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70B4A" w14:textId="77777777" w:rsidR="00523605" w:rsidRDefault="00523605" w:rsidP="00523605">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Defendant’s Motion for Summary Judgment </w:t>
      </w:r>
    </w:p>
    <w:p w14:paraId="0C28BFB2" w14:textId="77777777" w:rsidR="00523605" w:rsidRDefault="00523605" w:rsidP="00523605">
      <w:pPr>
        <w:spacing w:line="480" w:lineRule="auto"/>
        <w:jc w:val="center"/>
        <w:rPr>
          <w:rFonts w:ascii="Times New Roman" w:hAnsi="Times New Roman" w:cs="Times New Roman"/>
          <w:sz w:val="28"/>
          <w:szCs w:val="28"/>
        </w:rPr>
      </w:pPr>
      <w:r>
        <w:rPr>
          <w:rFonts w:ascii="Times New Roman" w:hAnsi="Times New Roman" w:cs="Times New Roman"/>
          <w:sz w:val="28"/>
          <w:szCs w:val="28"/>
        </w:rPr>
        <w:t>April 11, 2012</w:t>
      </w:r>
    </w:p>
    <w:p w14:paraId="124ED0C8" w14:textId="77777777" w:rsidR="00523605" w:rsidRDefault="00FE23FA" w:rsidP="00523605">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Professor </w:t>
      </w:r>
      <w:r w:rsidR="009A373F">
        <w:rPr>
          <w:rFonts w:ascii="Times New Roman" w:hAnsi="Times New Roman" w:cs="Times New Roman"/>
          <w:sz w:val="28"/>
          <w:szCs w:val="28"/>
        </w:rPr>
        <w:t>&lt;redacted&gt;&lt;/redacted&gt;</w:t>
      </w:r>
    </w:p>
    <w:p w14:paraId="74AC4496" w14:textId="77777777" w:rsidR="00523605" w:rsidRPr="00523605" w:rsidRDefault="00C33591" w:rsidP="00C33591">
      <w:pPr>
        <w:tabs>
          <w:tab w:val="center" w:pos="4320"/>
          <w:tab w:val="left" w:pos="7005"/>
        </w:tabs>
        <w:spacing w:line="480" w:lineRule="auto"/>
        <w:rPr>
          <w:rFonts w:ascii="Times New Roman" w:hAnsi="Times New Roman" w:cs="Times New Roman"/>
          <w:sz w:val="28"/>
          <w:szCs w:val="28"/>
        </w:rPr>
      </w:pPr>
      <w:r>
        <w:rPr>
          <w:rFonts w:ascii="Times New Roman" w:hAnsi="Times New Roman" w:cs="Times New Roman"/>
          <w:sz w:val="28"/>
          <w:szCs w:val="28"/>
        </w:rPr>
        <w:tab/>
      </w:r>
      <w:r w:rsidR="009A373F">
        <w:rPr>
          <w:rFonts w:ascii="Times New Roman" w:hAnsi="Times New Roman" w:cs="Times New Roman"/>
          <w:sz w:val="28"/>
          <w:szCs w:val="28"/>
        </w:rPr>
        <w:t>&lt;</w:t>
      </w:r>
      <w:proofErr w:type="gramStart"/>
      <w:r w:rsidR="009A373F">
        <w:rPr>
          <w:rFonts w:ascii="Times New Roman" w:hAnsi="Times New Roman" w:cs="Times New Roman"/>
          <w:sz w:val="28"/>
          <w:szCs w:val="28"/>
        </w:rPr>
        <w:t>redacted</w:t>
      </w:r>
      <w:proofErr w:type="gramEnd"/>
      <w:r w:rsidR="009A373F">
        <w:rPr>
          <w:rFonts w:ascii="Times New Roman" w:hAnsi="Times New Roman" w:cs="Times New Roman"/>
          <w:sz w:val="28"/>
          <w:szCs w:val="28"/>
        </w:rPr>
        <w:t>&gt;&lt;/redacted&gt;</w:t>
      </w:r>
      <w:r>
        <w:rPr>
          <w:rFonts w:ascii="Times New Roman" w:hAnsi="Times New Roman" w:cs="Times New Roman"/>
          <w:sz w:val="28"/>
          <w:szCs w:val="28"/>
        </w:rPr>
        <w:tab/>
      </w:r>
    </w:p>
    <w:p w14:paraId="0FD02B70" w14:textId="77777777" w:rsidR="00523605" w:rsidRDefault="00523605" w:rsidP="00523605">
      <w:pPr>
        <w:spacing w:line="480" w:lineRule="auto"/>
        <w:jc w:val="center"/>
        <w:rPr>
          <w:rFonts w:ascii="Times New Roman" w:hAnsi="Times New Roman" w:cs="Times New Roman"/>
          <w:sz w:val="28"/>
          <w:szCs w:val="28"/>
        </w:rPr>
      </w:pPr>
      <w:r w:rsidRPr="00C33591">
        <w:rPr>
          <w:rFonts w:ascii="Times New Roman" w:hAnsi="Times New Roman" w:cs="Times New Roman"/>
          <w:sz w:val="28"/>
          <w:szCs w:val="28"/>
        </w:rPr>
        <w:t>I certify that the</w:t>
      </w:r>
      <w:r w:rsidR="00FE23FA">
        <w:rPr>
          <w:rFonts w:ascii="Times New Roman" w:hAnsi="Times New Roman" w:cs="Times New Roman"/>
          <w:sz w:val="28"/>
          <w:szCs w:val="28"/>
        </w:rPr>
        <w:t xml:space="preserve"> attached document contains 4,196</w:t>
      </w:r>
      <w:r w:rsidRPr="00C33591">
        <w:rPr>
          <w:rFonts w:ascii="Times New Roman" w:hAnsi="Times New Roman" w:cs="Times New Roman"/>
          <w:sz w:val="28"/>
          <w:szCs w:val="28"/>
        </w:rPr>
        <w:t xml:space="preserve"> words.</w:t>
      </w:r>
    </w:p>
    <w:p w14:paraId="401F2A00" w14:textId="77777777" w:rsidR="00523605" w:rsidRDefault="00523605" w:rsidP="00523605">
      <w:pPr>
        <w:spacing w:line="480" w:lineRule="auto"/>
        <w:jc w:val="center"/>
        <w:rPr>
          <w:rFonts w:ascii="Times New Roman" w:hAnsi="Times New Roman" w:cs="Times New Roman"/>
          <w:sz w:val="28"/>
          <w:szCs w:val="28"/>
        </w:rPr>
      </w:pPr>
    </w:p>
    <w:p w14:paraId="069B1254" w14:textId="77777777" w:rsidR="00523605" w:rsidRDefault="00523605" w:rsidP="00523605">
      <w:pPr>
        <w:spacing w:line="480" w:lineRule="auto"/>
        <w:jc w:val="center"/>
        <w:rPr>
          <w:rFonts w:ascii="Times New Roman" w:hAnsi="Times New Roman" w:cs="Times New Roman"/>
          <w:sz w:val="28"/>
          <w:szCs w:val="28"/>
        </w:rPr>
      </w:pPr>
    </w:p>
    <w:p w14:paraId="061AC935" w14:textId="77777777" w:rsidR="00523605" w:rsidRDefault="00523605">
      <w:pPr>
        <w:rPr>
          <w:rFonts w:ascii="Times New Roman" w:hAnsi="Times New Roman" w:cs="Times New Roman"/>
          <w:sz w:val="28"/>
          <w:szCs w:val="28"/>
        </w:rPr>
      </w:pPr>
    </w:p>
    <w:p w14:paraId="4CA59B91" w14:textId="77777777" w:rsidR="00523605" w:rsidRDefault="00523605">
      <w:pPr>
        <w:rPr>
          <w:rFonts w:ascii="Times New Roman" w:hAnsi="Times New Roman" w:cs="Times New Roman"/>
          <w:sz w:val="28"/>
          <w:szCs w:val="28"/>
        </w:rPr>
      </w:pPr>
    </w:p>
    <w:p w14:paraId="084DF50D" w14:textId="77777777" w:rsidR="00523605" w:rsidRDefault="00523605">
      <w:pPr>
        <w:rPr>
          <w:rFonts w:ascii="Times New Roman" w:hAnsi="Times New Roman" w:cs="Times New Roman"/>
          <w:sz w:val="28"/>
          <w:szCs w:val="28"/>
        </w:rPr>
      </w:pPr>
    </w:p>
    <w:p w14:paraId="31BEB25D" w14:textId="77777777" w:rsidR="00523605" w:rsidRDefault="00523605">
      <w:pPr>
        <w:rPr>
          <w:rFonts w:ascii="Times New Roman" w:hAnsi="Times New Roman" w:cs="Times New Roman"/>
          <w:sz w:val="28"/>
          <w:szCs w:val="28"/>
        </w:rPr>
      </w:pPr>
    </w:p>
    <w:p w14:paraId="7BCD6DED" w14:textId="77777777" w:rsidR="00523605" w:rsidRDefault="00523605">
      <w:pPr>
        <w:rPr>
          <w:rFonts w:ascii="Times New Roman" w:hAnsi="Times New Roman" w:cs="Times New Roman"/>
          <w:sz w:val="28"/>
          <w:szCs w:val="28"/>
        </w:rPr>
      </w:pPr>
    </w:p>
    <w:p w14:paraId="12FF1CA1" w14:textId="77777777" w:rsidR="00523605" w:rsidRDefault="00523605">
      <w:pPr>
        <w:rPr>
          <w:rFonts w:ascii="Times New Roman" w:hAnsi="Times New Roman" w:cs="Times New Roman"/>
          <w:sz w:val="28"/>
          <w:szCs w:val="28"/>
        </w:rPr>
      </w:pPr>
    </w:p>
    <w:p w14:paraId="5FFA05F5" w14:textId="77777777" w:rsidR="00523605" w:rsidRDefault="00523605">
      <w:pPr>
        <w:rPr>
          <w:rFonts w:ascii="Times New Roman" w:hAnsi="Times New Roman" w:cs="Times New Roman"/>
          <w:sz w:val="28"/>
          <w:szCs w:val="28"/>
        </w:rPr>
      </w:pPr>
    </w:p>
    <w:p w14:paraId="15C36E0F" w14:textId="77777777" w:rsidR="00523605" w:rsidRDefault="00523605">
      <w:pPr>
        <w:rPr>
          <w:rFonts w:ascii="Times New Roman" w:hAnsi="Times New Roman" w:cs="Times New Roman"/>
          <w:sz w:val="28"/>
          <w:szCs w:val="28"/>
        </w:rPr>
      </w:pPr>
    </w:p>
    <w:p w14:paraId="0561F810" w14:textId="77777777" w:rsidR="00523605" w:rsidRDefault="00523605">
      <w:pPr>
        <w:rPr>
          <w:rFonts w:ascii="Times New Roman" w:hAnsi="Times New Roman" w:cs="Times New Roman"/>
          <w:sz w:val="28"/>
          <w:szCs w:val="28"/>
        </w:rPr>
      </w:pPr>
    </w:p>
    <w:p w14:paraId="1A7643A6" w14:textId="77777777" w:rsidR="00523605" w:rsidRDefault="00523605">
      <w:pPr>
        <w:rPr>
          <w:rFonts w:ascii="Times New Roman" w:hAnsi="Times New Roman" w:cs="Times New Roman"/>
          <w:sz w:val="28"/>
          <w:szCs w:val="28"/>
        </w:rPr>
      </w:pPr>
    </w:p>
    <w:p w14:paraId="460DF5DF" w14:textId="77777777" w:rsidR="00523605" w:rsidRDefault="00523605">
      <w:pPr>
        <w:rPr>
          <w:rFonts w:ascii="Times New Roman" w:hAnsi="Times New Roman" w:cs="Times New Roman"/>
          <w:sz w:val="28"/>
          <w:szCs w:val="28"/>
        </w:rPr>
      </w:pPr>
    </w:p>
    <w:p w14:paraId="209E3931" w14:textId="77777777" w:rsidR="00523605" w:rsidRDefault="00523605">
      <w:pPr>
        <w:rPr>
          <w:rFonts w:ascii="Times New Roman" w:hAnsi="Times New Roman" w:cs="Times New Roman"/>
          <w:sz w:val="28"/>
          <w:szCs w:val="28"/>
        </w:rPr>
      </w:pPr>
    </w:p>
    <w:p w14:paraId="7104C3B8" w14:textId="77777777" w:rsidR="009F7877" w:rsidRDefault="009F7877" w:rsidP="009F7877">
      <w:pPr>
        <w:spacing w:line="240" w:lineRule="auto"/>
        <w:contextualSpacing/>
        <w:rPr>
          <w:rFonts w:ascii="Times New Roman" w:hAnsi="Times New Roman" w:cs="Times New Roman"/>
          <w:sz w:val="28"/>
          <w:szCs w:val="28"/>
        </w:rPr>
      </w:pPr>
      <w:r>
        <w:rPr>
          <w:rFonts w:ascii="Times New Roman" w:hAnsi="Times New Roman" w:cs="Times New Roman"/>
          <w:sz w:val="28"/>
          <w:szCs w:val="28"/>
        </w:rPr>
        <w:lastRenderedPageBreak/>
        <w:t>STATE OF MINNESOTA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DISTRICT COURT </w:t>
      </w:r>
    </w:p>
    <w:p w14:paraId="5ED56F84" w14:textId="77777777" w:rsidR="009F7877" w:rsidRDefault="009F7877" w:rsidP="009F7877">
      <w:pPr>
        <w:pBdr>
          <w:bottom w:val="single" w:sz="4" w:space="1" w:color="auto"/>
        </w:pBdr>
        <w:spacing w:line="240" w:lineRule="auto"/>
        <w:contextualSpacing/>
        <w:rPr>
          <w:rFonts w:ascii="Times New Roman" w:hAnsi="Times New Roman" w:cs="Times New Roman"/>
          <w:sz w:val="28"/>
          <w:szCs w:val="28"/>
        </w:rPr>
      </w:pPr>
      <w:r>
        <w:rPr>
          <w:rFonts w:ascii="Times New Roman" w:hAnsi="Times New Roman" w:cs="Times New Roman"/>
          <w:sz w:val="28"/>
          <w:szCs w:val="28"/>
        </w:rPr>
        <w:t>COUNTY OF MEEKER</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EIGHTH JUDICIAL DISTRICT</w:t>
      </w:r>
    </w:p>
    <w:p w14:paraId="3D23F697" w14:textId="77777777" w:rsidR="009F7877" w:rsidRDefault="009F7877" w:rsidP="009F7877">
      <w:pPr>
        <w:spacing w:line="240" w:lineRule="auto"/>
        <w:contextualSpacing/>
        <w:rPr>
          <w:rFonts w:ascii="Times New Roman" w:hAnsi="Times New Roman" w:cs="Times New Roman"/>
          <w:sz w:val="28"/>
          <w:szCs w:val="28"/>
        </w:rPr>
      </w:pPr>
    </w:p>
    <w:p w14:paraId="27B7DE51" w14:textId="77777777" w:rsidR="009F7877" w:rsidRDefault="009F7877" w:rsidP="009F7877">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Matthew </w:t>
      </w:r>
      <w:proofErr w:type="spellStart"/>
      <w:r>
        <w:rPr>
          <w:rFonts w:ascii="Times New Roman" w:hAnsi="Times New Roman" w:cs="Times New Roman"/>
          <w:sz w:val="28"/>
          <w:szCs w:val="28"/>
        </w:rPr>
        <w:t>Swensen</w:t>
      </w:r>
      <w:proofErr w:type="spellEnd"/>
      <w:proofErr w:type="gramStart"/>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Personal Injury</w:t>
      </w:r>
    </w:p>
    <w:p w14:paraId="53D88CA3" w14:textId="77777777" w:rsidR="009F7877" w:rsidRDefault="009F7877" w:rsidP="009F7877">
      <w:pPr>
        <w:spacing w:line="240" w:lineRule="auto"/>
        <w:contextualSpacing/>
        <w:rPr>
          <w:rFonts w:ascii="Times New Roman" w:hAnsi="Times New Roman" w:cs="Times New Roman"/>
          <w:sz w:val="28"/>
          <w:szCs w:val="28"/>
        </w:rPr>
      </w:pPr>
      <w:r>
        <w:rPr>
          <w:rFonts w:ascii="Times New Roman" w:hAnsi="Times New Roman" w:cs="Times New Roman"/>
          <w:sz w:val="28"/>
          <w:szCs w:val="28"/>
        </w:rPr>
        <w:t>Plaintiff</w:t>
      </w:r>
      <w:proofErr w:type="gramStart"/>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roofErr w:type="gramEnd"/>
    </w:p>
    <w:p w14:paraId="3598206F" w14:textId="77777777" w:rsidR="009F7877" w:rsidRDefault="009F7877" w:rsidP="009F7877">
      <w:pPr>
        <w:spacing w:line="240" w:lineRule="auto"/>
        <w:ind w:left="2880" w:firstLine="720"/>
        <w:contextualSpacing/>
        <w:rPr>
          <w:rFonts w:ascii="Times New Roman" w:hAnsi="Times New Roman" w:cs="Times New Roman"/>
          <w:sz w:val="28"/>
          <w:szCs w:val="28"/>
        </w:rPr>
      </w:pPr>
      <w:r>
        <w:rPr>
          <w:rFonts w:ascii="Times New Roman" w:hAnsi="Times New Roman" w:cs="Times New Roman"/>
          <w:sz w:val="28"/>
          <w:szCs w:val="28"/>
        </w:rPr>
        <w:t xml:space="preserve">    ) </w:t>
      </w:r>
    </w:p>
    <w:p w14:paraId="28210649" w14:textId="77777777" w:rsidR="009F7877" w:rsidRDefault="009F7877" w:rsidP="009F7877">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t xml:space="preserve">    </w:t>
      </w:r>
      <w:proofErr w:type="gramStart"/>
      <w:r>
        <w:rPr>
          <w:rFonts w:ascii="Times New Roman" w:hAnsi="Times New Roman" w:cs="Times New Roman"/>
          <w:sz w:val="28"/>
          <w:szCs w:val="28"/>
        </w:rPr>
        <w:t>vs</w:t>
      </w:r>
      <w:proofErr w:type="gramEnd"/>
      <w:r>
        <w:rPr>
          <w:rFonts w:ascii="Times New Roman" w:hAnsi="Times New Roman" w:cs="Times New Roman"/>
          <w:sz w:val="28"/>
          <w:szCs w:val="28"/>
        </w:rPr>
        <w:t xml:space="preserve">.                  </w:t>
      </w:r>
      <w:r>
        <w:rPr>
          <w:rFonts w:ascii="Times New Roman" w:hAnsi="Times New Roman" w:cs="Times New Roman"/>
          <w:sz w:val="28"/>
          <w:szCs w:val="28"/>
        </w:rPr>
        <w:tab/>
        <w:t xml:space="preserve">    )       DEFENDANT’S MEMORANDUM</w:t>
      </w:r>
    </w:p>
    <w:p w14:paraId="15FAEEB2" w14:textId="77777777" w:rsidR="009F7877" w:rsidRDefault="009F7877" w:rsidP="009F7877">
      <w:pPr>
        <w:spacing w:line="240" w:lineRule="auto"/>
        <w:ind w:left="2160" w:firstLine="720"/>
        <w:contextualSpacing/>
        <w:rPr>
          <w:rFonts w:ascii="Times New Roman" w:hAnsi="Times New Roman" w:cs="Times New Roman"/>
          <w:sz w:val="28"/>
          <w:szCs w:val="28"/>
        </w:rPr>
      </w:pPr>
      <w:r>
        <w:rPr>
          <w:rFonts w:ascii="Times New Roman" w:hAnsi="Times New Roman" w:cs="Times New Roman"/>
          <w:sz w:val="28"/>
          <w:szCs w:val="28"/>
        </w:rPr>
        <w:t xml:space="preserve">              )          IN SUPPORT OF MOTION FOR</w:t>
      </w:r>
    </w:p>
    <w:p w14:paraId="56A3E3C7" w14:textId="77777777" w:rsidR="009F7877" w:rsidRDefault="009F7877" w:rsidP="009F7877">
      <w:pPr>
        <w:spacing w:line="240" w:lineRule="auto"/>
        <w:ind w:left="2160" w:firstLine="720"/>
        <w:contextualSpacing/>
        <w:rPr>
          <w:rFonts w:ascii="Times New Roman" w:hAnsi="Times New Roman" w:cs="Times New Roman"/>
          <w:sz w:val="28"/>
          <w:szCs w:val="28"/>
        </w:rPr>
      </w:pPr>
      <w:r>
        <w:rPr>
          <w:rFonts w:ascii="Times New Roman" w:hAnsi="Times New Roman" w:cs="Times New Roman"/>
          <w:sz w:val="28"/>
          <w:szCs w:val="28"/>
        </w:rPr>
        <w:t xml:space="preserve">              )               SUMMARY JUDGMENT </w:t>
      </w:r>
    </w:p>
    <w:p w14:paraId="68661D36" w14:textId="77777777" w:rsidR="009F7877" w:rsidRDefault="009F7877" w:rsidP="009F7877">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Indoor Bar &amp; Grill, </w:t>
      </w:r>
    </w:p>
    <w:p w14:paraId="307B8B3E" w14:textId="77777777" w:rsidR="009F7877" w:rsidRDefault="009F7877" w:rsidP="009F7877">
      <w:pPr>
        <w:spacing w:line="240" w:lineRule="auto"/>
        <w:contextualSpacing/>
        <w:rPr>
          <w:rFonts w:ascii="Times New Roman" w:hAnsi="Times New Roman" w:cs="Times New Roman"/>
          <w:sz w:val="28"/>
          <w:szCs w:val="28"/>
        </w:rPr>
      </w:pPr>
      <w:r>
        <w:rPr>
          <w:rFonts w:ascii="Times New Roman" w:hAnsi="Times New Roman" w:cs="Times New Roman"/>
          <w:sz w:val="28"/>
          <w:szCs w:val="28"/>
        </w:rPr>
        <w:t>Defendant.</w:t>
      </w:r>
    </w:p>
    <w:p w14:paraId="0E998F36" w14:textId="77777777" w:rsidR="009F7877" w:rsidRDefault="009F7877" w:rsidP="009F7877">
      <w:pPr>
        <w:pBdr>
          <w:bottom w:val="single" w:sz="4" w:space="1" w:color="auto"/>
        </w:pBd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Court File No. 47-CV-10-111</w:t>
      </w:r>
    </w:p>
    <w:p w14:paraId="3417BB3F" w14:textId="77777777" w:rsidR="009F7877" w:rsidRDefault="009F7877" w:rsidP="009F7877">
      <w:pPr>
        <w:rPr>
          <w:rFonts w:ascii="Times New Roman" w:hAnsi="Times New Roman" w:cs="Times New Roman"/>
          <w:sz w:val="28"/>
          <w:szCs w:val="28"/>
        </w:rPr>
      </w:pPr>
    </w:p>
    <w:p w14:paraId="0D77354F" w14:textId="77777777" w:rsidR="002E67E5" w:rsidRPr="000D7CDA" w:rsidRDefault="00536111" w:rsidP="009F7877">
      <w:pPr>
        <w:jc w:val="center"/>
        <w:rPr>
          <w:rFonts w:ascii="Times New Roman" w:hAnsi="Times New Roman" w:cs="Times New Roman"/>
          <w:b/>
          <w:sz w:val="28"/>
          <w:szCs w:val="28"/>
        </w:rPr>
      </w:pPr>
      <w:r w:rsidRPr="000D7CDA">
        <w:rPr>
          <w:rFonts w:ascii="Times New Roman" w:hAnsi="Times New Roman" w:cs="Times New Roman"/>
          <w:b/>
          <w:sz w:val="28"/>
          <w:szCs w:val="28"/>
        </w:rPr>
        <w:t>SUMMARY</w:t>
      </w:r>
    </w:p>
    <w:p w14:paraId="3144CDE0" w14:textId="77777777" w:rsidR="00536111" w:rsidRPr="000D7CDA" w:rsidRDefault="0053611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Matthew </w:t>
      </w:r>
      <w:proofErr w:type="spellStart"/>
      <w:r w:rsidRPr="000D7CDA">
        <w:rPr>
          <w:rFonts w:ascii="Times New Roman" w:hAnsi="Times New Roman" w:cs="Times New Roman"/>
          <w:sz w:val="28"/>
          <w:szCs w:val="28"/>
        </w:rPr>
        <w:t>Swensen</w:t>
      </w:r>
      <w:proofErr w:type="spellEnd"/>
      <w:r w:rsidRPr="000D7CDA">
        <w:rPr>
          <w:rFonts w:ascii="Times New Roman" w:hAnsi="Times New Roman" w:cs="Times New Roman"/>
          <w:sz w:val="28"/>
          <w:szCs w:val="28"/>
        </w:rPr>
        <w:t xml:space="preserve"> is the unfortu</w:t>
      </w:r>
      <w:r w:rsidR="002E67E5" w:rsidRPr="000D7CDA">
        <w:rPr>
          <w:rFonts w:ascii="Times New Roman" w:hAnsi="Times New Roman" w:cs="Times New Roman"/>
          <w:sz w:val="28"/>
          <w:szCs w:val="28"/>
        </w:rPr>
        <w:t xml:space="preserve">nate recipient </w:t>
      </w:r>
      <w:r w:rsidRPr="000D7CDA">
        <w:rPr>
          <w:rFonts w:ascii="Times New Roman" w:hAnsi="Times New Roman" w:cs="Times New Roman"/>
          <w:sz w:val="28"/>
          <w:szCs w:val="28"/>
        </w:rPr>
        <w:t xml:space="preserve">of living in a world where random acts of God occur every day. Kevin Smith is the owner of Indoor Bar &amp; Grill, Inc., a commercial establishment with a restaurant and bar. Mr. </w:t>
      </w:r>
      <w:proofErr w:type="spellStart"/>
      <w:r w:rsidRPr="000D7CDA">
        <w:rPr>
          <w:rFonts w:ascii="Times New Roman" w:hAnsi="Times New Roman" w:cs="Times New Roman"/>
          <w:sz w:val="28"/>
          <w:szCs w:val="28"/>
        </w:rPr>
        <w:t>Swensen</w:t>
      </w:r>
      <w:proofErr w:type="spellEnd"/>
      <w:r w:rsidR="009D5BDA">
        <w:rPr>
          <w:rFonts w:ascii="Times New Roman" w:hAnsi="Times New Roman" w:cs="Times New Roman"/>
          <w:sz w:val="28"/>
          <w:szCs w:val="28"/>
        </w:rPr>
        <w:t xml:space="preserve"> was attending a seed meeting </w:t>
      </w:r>
      <w:r w:rsidRPr="000D7CDA">
        <w:rPr>
          <w:rFonts w:ascii="Times New Roman" w:hAnsi="Times New Roman" w:cs="Times New Roman"/>
          <w:sz w:val="28"/>
          <w:szCs w:val="28"/>
        </w:rPr>
        <w:t xml:space="preserve">at the Indoor Bar &amp; Grill and had traveled up and down the stairs numerous times that night. At the conclusion of the event, Mr. </w:t>
      </w:r>
      <w:proofErr w:type="spellStart"/>
      <w:r w:rsidRPr="000D7CDA">
        <w:rPr>
          <w:rFonts w:ascii="Times New Roman" w:hAnsi="Times New Roman" w:cs="Times New Roman"/>
          <w:sz w:val="28"/>
          <w:szCs w:val="28"/>
        </w:rPr>
        <w:t>Swensen</w:t>
      </w:r>
      <w:proofErr w:type="spellEnd"/>
      <w:r w:rsidRPr="000D7CDA">
        <w:rPr>
          <w:rFonts w:ascii="Times New Roman" w:hAnsi="Times New Roman" w:cs="Times New Roman"/>
          <w:sz w:val="28"/>
          <w:szCs w:val="28"/>
        </w:rPr>
        <w:t xml:space="preserve"> walked down the same stairs with the same caution signs posted on each side, but this time he tripped on the last step. This was the first time Mr. Smith was informed of an accident </w:t>
      </w:r>
      <w:r w:rsidR="009D5BDA">
        <w:rPr>
          <w:rFonts w:ascii="Times New Roman" w:hAnsi="Times New Roman" w:cs="Times New Roman"/>
          <w:sz w:val="28"/>
          <w:szCs w:val="28"/>
        </w:rPr>
        <w:t xml:space="preserve">since he bought the bar 12 </w:t>
      </w:r>
      <w:r w:rsidRPr="000D7CDA">
        <w:rPr>
          <w:rFonts w:ascii="Times New Roman" w:hAnsi="Times New Roman" w:cs="Times New Roman"/>
          <w:sz w:val="28"/>
          <w:szCs w:val="28"/>
        </w:rPr>
        <w:t xml:space="preserve">years ago. </w:t>
      </w:r>
    </w:p>
    <w:p w14:paraId="379ACA5D" w14:textId="77777777" w:rsidR="003B003A" w:rsidRDefault="00536111" w:rsidP="003B003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bCs/>
          <w:sz w:val="28"/>
          <w:szCs w:val="28"/>
        </w:rPr>
        <w:t>Summary judgment is the proper tool to dispose</w:t>
      </w:r>
      <w:r w:rsidR="009D5BDA">
        <w:rPr>
          <w:rFonts w:ascii="Times New Roman" w:hAnsi="Times New Roman" w:cs="Times New Roman"/>
          <w:bCs/>
          <w:sz w:val="28"/>
          <w:szCs w:val="28"/>
        </w:rPr>
        <w:t xml:space="preserve"> of</w:t>
      </w:r>
      <w:r w:rsidRPr="000D7CDA">
        <w:rPr>
          <w:rFonts w:ascii="Times New Roman" w:hAnsi="Times New Roman" w:cs="Times New Roman"/>
          <w:bCs/>
          <w:sz w:val="28"/>
          <w:szCs w:val="28"/>
        </w:rPr>
        <w:t xml:space="preserve"> cases like this one when the issue</w:t>
      </w:r>
      <w:r w:rsidR="002E67E5" w:rsidRPr="000D7CDA">
        <w:rPr>
          <w:rFonts w:ascii="Times New Roman" w:hAnsi="Times New Roman" w:cs="Times New Roman"/>
          <w:bCs/>
          <w:sz w:val="28"/>
          <w:szCs w:val="28"/>
        </w:rPr>
        <w:t>(s)</w:t>
      </w:r>
      <w:r w:rsidRPr="000D7CDA">
        <w:rPr>
          <w:rFonts w:ascii="Times New Roman" w:hAnsi="Times New Roman" w:cs="Times New Roman"/>
          <w:bCs/>
          <w:sz w:val="28"/>
          <w:szCs w:val="28"/>
        </w:rPr>
        <w:t xml:space="preserve"> can be determined as a matter of law.</w:t>
      </w:r>
      <w:r w:rsidR="006E3A3C" w:rsidRPr="000D7CDA">
        <w:rPr>
          <w:rFonts w:ascii="Times New Roman" w:hAnsi="Times New Roman" w:cs="Times New Roman"/>
          <w:sz w:val="28"/>
          <w:szCs w:val="28"/>
        </w:rPr>
        <w:t xml:space="preserve"> First, the plaintiffs’</w:t>
      </w:r>
      <w:r w:rsidRPr="000D7CDA">
        <w:rPr>
          <w:rFonts w:ascii="Times New Roman" w:hAnsi="Times New Roman" w:cs="Times New Roman"/>
          <w:sz w:val="28"/>
          <w:szCs w:val="28"/>
        </w:rPr>
        <w:t xml:space="preserve"> claim</w:t>
      </w:r>
      <w:r w:rsidR="006E3A3C" w:rsidRPr="000D7CDA">
        <w:rPr>
          <w:rFonts w:ascii="Times New Roman" w:hAnsi="Times New Roman" w:cs="Times New Roman"/>
          <w:sz w:val="28"/>
          <w:szCs w:val="28"/>
        </w:rPr>
        <w:t>s are</w:t>
      </w:r>
      <w:r w:rsidRPr="000D7CDA">
        <w:rPr>
          <w:rFonts w:ascii="Times New Roman" w:hAnsi="Times New Roman" w:cs="Times New Roman"/>
          <w:sz w:val="28"/>
          <w:szCs w:val="28"/>
        </w:rPr>
        <w:t xml:space="preserve"> barred by Minn. Stat. § 541.051 because the stairs qualify as an </w:t>
      </w:r>
      <w:r w:rsidRPr="000D7CDA">
        <w:rPr>
          <w:rFonts w:ascii="Times New Roman" w:hAnsi="Times New Roman" w:cs="Times New Roman"/>
          <w:sz w:val="28"/>
          <w:szCs w:val="28"/>
        </w:rPr>
        <w:lastRenderedPageBreak/>
        <w:t>improvement to real property and the stairs were built in 1951, far exceeding th</w:t>
      </w:r>
      <w:r w:rsidR="006E3A3C" w:rsidRPr="000D7CDA">
        <w:rPr>
          <w:rFonts w:ascii="Times New Roman" w:hAnsi="Times New Roman" w:cs="Times New Roman"/>
          <w:sz w:val="28"/>
          <w:szCs w:val="28"/>
        </w:rPr>
        <w:t>e 10-year statute of repose</w:t>
      </w:r>
      <w:r w:rsidRPr="000D7CDA">
        <w:rPr>
          <w:rFonts w:ascii="Times New Roman" w:hAnsi="Times New Roman" w:cs="Times New Roman"/>
          <w:sz w:val="28"/>
          <w:szCs w:val="28"/>
        </w:rPr>
        <w:t xml:space="preserve">. Second, Mr. Smith provided the necessary notice by placing “Caution, Watch Your Step” signs on each side of the door. Lastly, even if the existence </w:t>
      </w:r>
      <w:r w:rsidR="006E3A3C" w:rsidRPr="000D7CDA">
        <w:rPr>
          <w:rFonts w:ascii="Times New Roman" w:hAnsi="Times New Roman" w:cs="Times New Roman"/>
          <w:sz w:val="28"/>
          <w:szCs w:val="28"/>
        </w:rPr>
        <w:t xml:space="preserve">or sufficiency </w:t>
      </w:r>
      <w:r w:rsidRPr="000D7CDA">
        <w:rPr>
          <w:rFonts w:ascii="Times New Roman" w:hAnsi="Times New Roman" w:cs="Times New Roman"/>
          <w:sz w:val="28"/>
          <w:szCs w:val="28"/>
        </w:rPr>
        <w:t>of a warning sign is disputed, the inherent nature of the stairway makes it so open and obvious</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like walking down a steep hill</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that no warning is required.</w:t>
      </w:r>
      <w:r w:rsidR="006E3A3C" w:rsidRPr="000D7CDA">
        <w:rPr>
          <w:rFonts w:ascii="Times New Roman" w:hAnsi="Times New Roman" w:cs="Times New Roman"/>
          <w:sz w:val="28"/>
          <w:szCs w:val="28"/>
        </w:rPr>
        <w:t xml:space="preserve"> Summary Judgment must be granted.</w:t>
      </w:r>
      <w:r w:rsidRPr="000D7CDA">
        <w:rPr>
          <w:rFonts w:ascii="Times New Roman" w:hAnsi="Times New Roman" w:cs="Times New Roman"/>
          <w:sz w:val="28"/>
          <w:szCs w:val="28"/>
        </w:rPr>
        <w:t xml:space="preserve">  </w:t>
      </w:r>
    </w:p>
    <w:p w14:paraId="48523045" w14:textId="77777777" w:rsidR="003B003A" w:rsidRPr="003B003A" w:rsidRDefault="003B003A" w:rsidP="003B003A">
      <w:pPr>
        <w:spacing w:line="240" w:lineRule="auto"/>
        <w:contextualSpacing/>
        <w:rPr>
          <w:rFonts w:ascii="Times New Roman" w:hAnsi="Times New Roman" w:cs="Times New Roman"/>
          <w:sz w:val="28"/>
          <w:szCs w:val="28"/>
        </w:rPr>
      </w:pPr>
    </w:p>
    <w:p w14:paraId="1412A2C8" w14:textId="77777777" w:rsidR="00536111" w:rsidRPr="000D7CDA" w:rsidRDefault="00536111" w:rsidP="000D7CDA">
      <w:pPr>
        <w:spacing w:line="480" w:lineRule="auto"/>
        <w:contextualSpacing/>
        <w:jc w:val="center"/>
        <w:rPr>
          <w:rFonts w:ascii="Times New Roman" w:hAnsi="Times New Roman" w:cs="Times New Roman"/>
          <w:b/>
          <w:sz w:val="28"/>
          <w:szCs w:val="28"/>
        </w:rPr>
      </w:pPr>
      <w:r w:rsidRPr="000D7CDA">
        <w:rPr>
          <w:rFonts w:ascii="Times New Roman" w:hAnsi="Times New Roman" w:cs="Times New Roman"/>
          <w:b/>
          <w:sz w:val="28"/>
          <w:szCs w:val="28"/>
        </w:rPr>
        <w:t>STATEMENT OF FACTS</w:t>
      </w:r>
    </w:p>
    <w:p w14:paraId="29FB92B9" w14:textId="77777777" w:rsidR="005C6F2D" w:rsidRPr="000D7CDA" w:rsidRDefault="0053611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Indoor Bar &amp; Grill</w:t>
      </w:r>
      <w:r w:rsidR="009D5BDA">
        <w:rPr>
          <w:rFonts w:ascii="Times New Roman" w:hAnsi="Times New Roman" w:cs="Times New Roman"/>
          <w:sz w:val="28"/>
          <w:szCs w:val="28"/>
        </w:rPr>
        <w:t>, hereinafter “the bar,”</w:t>
      </w:r>
      <w:r w:rsidRPr="000D7CDA">
        <w:rPr>
          <w:rFonts w:ascii="Times New Roman" w:hAnsi="Times New Roman" w:cs="Times New Roman"/>
          <w:sz w:val="28"/>
          <w:szCs w:val="28"/>
        </w:rPr>
        <w:t xml:space="preserve"> is a commercial establishment, and Kevin Smith is the owner and sole shareholder. (Smith Dep. 6</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Mr. Smith bought the bar in 1997</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but the building was constructed in 1951 and formerly used as a school. (</w:t>
      </w:r>
      <w:r w:rsidRPr="000D7CDA">
        <w:rPr>
          <w:rFonts w:ascii="Times New Roman" w:hAnsi="Times New Roman" w:cs="Times New Roman"/>
          <w:i/>
          <w:sz w:val="28"/>
          <w:szCs w:val="28"/>
        </w:rPr>
        <w:t>Id.</w:t>
      </w:r>
      <w:r w:rsidRPr="000D7CDA">
        <w:rPr>
          <w:rFonts w:ascii="Times New Roman" w:hAnsi="Times New Roman" w:cs="Times New Roman"/>
          <w:sz w:val="28"/>
          <w:szCs w:val="28"/>
        </w:rPr>
        <w:t xml:space="preserve"> at 15</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On December 16, 2009, the plaintiff Matthew </w:t>
      </w:r>
      <w:proofErr w:type="spellStart"/>
      <w:r w:rsidRPr="000D7CDA">
        <w:rPr>
          <w:rFonts w:ascii="Times New Roman" w:hAnsi="Times New Roman" w:cs="Times New Roman"/>
          <w:sz w:val="28"/>
          <w:szCs w:val="28"/>
        </w:rPr>
        <w:t>Swensen</w:t>
      </w:r>
      <w:proofErr w:type="spellEnd"/>
      <w:r w:rsidRPr="000D7CDA">
        <w:rPr>
          <w:rFonts w:ascii="Times New Roman" w:hAnsi="Times New Roman" w:cs="Times New Roman"/>
          <w:sz w:val="28"/>
          <w:szCs w:val="28"/>
        </w:rPr>
        <w:t xml:space="preserve"> was attending a seed meeting in the upstairs ballroom at the bar. (</w:t>
      </w:r>
      <w:proofErr w:type="spellStart"/>
      <w:r w:rsidRPr="000D7CDA">
        <w:rPr>
          <w:rFonts w:ascii="Times New Roman" w:hAnsi="Times New Roman" w:cs="Times New Roman"/>
          <w:sz w:val="28"/>
          <w:szCs w:val="28"/>
        </w:rPr>
        <w:t>Swensen</w:t>
      </w:r>
      <w:proofErr w:type="spellEnd"/>
      <w:r w:rsidRPr="000D7CDA">
        <w:rPr>
          <w:rFonts w:ascii="Times New Roman" w:hAnsi="Times New Roman" w:cs="Times New Roman"/>
          <w:sz w:val="28"/>
          <w:szCs w:val="28"/>
        </w:rPr>
        <w:t xml:space="preserve"> Dep. 62-64</w:t>
      </w:r>
      <w:r w:rsidR="006E3A3C" w:rsidRPr="000D7CDA">
        <w:rPr>
          <w:rFonts w:ascii="Times New Roman" w:hAnsi="Times New Roman" w:cs="Times New Roman"/>
          <w:sz w:val="28"/>
          <w:szCs w:val="28"/>
        </w:rPr>
        <w:t>.)</w:t>
      </w:r>
      <w:r w:rsidR="002E67E5" w:rsidRPr="000D7CDA">
        <w:rPr>
          <w:rFonts w:ascii="Times New Roman" w:hAnsi="Times New Roman" w:cs="Times New Roman"/>
          <w:sz w:val="28"/>
          <w:szCs w:val="28"/>
        </w:rPr>
        <w:t xml:space="preserve"> </w:t>
      </w:r>
      <w:r w:rsidR="009D5BDA">
        <w:rPr>
          <w:rFonts w:ascii="Times New Roman" w:hAnsi="Times New Roman" w:cs="Times New Roman"/>
          <w:sz w:val="28"/>
          <w:szCs w:val="28"/>
        </w:rPr>
        <w:t>After the event</w:t>
      </w:r>
      <w:r w:rsidR="005C6F2D" w:rsidRPr="000D7CDA">
        <w:rPr>
          <w:rFonts w:ascii="Times New Roman" w:hAnsi="Times New Roman" w:cs="Times New Roman"/>
          <w:sz w:val="28"/>
          <w:szCs w:val="28"/>
        </w:rPr>
        <w:t>, the Plaintiff traveled down the stairway to get to his car. (</w:t>
      </w:r>
      <w:r w:rsidR="005C6F2D" w:rsidRPr="000D7CDA">
        <w:rPr>
          <w:rFonts w:ascii="Times New Roman" w:hAnsi="Times New Roman" w:cs="Times New Roman"/>
          <w:i/>
          <w:sz w:val="28"/>
          <w:szCs w:val="28"/>
        </w:rPr>
        <w:t>Id.</w:t>
      </w:r>
      <w:r w:rsidR="005C6F2D" w:rsidRPr="000D7CDA">
        <w:rPr>
          <w:rFonts w:ascii="Times New Roman" w:hAnsi="Times New Roman" w:cs="Times New Roman"/>
          <w:sz w:val="28"/>
          <w:szCs w:val="28"/>
        </w:rPr>
        <w:t xml:space="preserve"> at 65.) When he arrived at the bottom of the stairway, he “hooked” his foot on the bottom step, fell and injured his knee. (</w:t>
      </w:r>
      <w:r w:rsidR="005C6F2D" w:rsidRPr="000D7CDA">
        <w:rPr>
          <w:rFonts w:ascii="Times New Roman" w:hAnsi="Times New Roman" w:cs="Times New Roman"/>
          <w:i/>
          <w:sz w:val="28"/>
          <w:szCs w:val="28"/>
        </w:rPr>
        <w:t>Id.</w:t>
      </w:r>
      <w:r w:rsidR="005C6F2D" w:rsidRPr="000D7CDA">
        <w:rPr>
          <w:rFonts w:ascii="Times New Roman" w:hAnsi="Times New Roman" w:cs="Times New Roman"/>
          <w:sz w:val="28"/>
          <w:szCs w:val="28"/>
        </w:rPr>
        <w:t xml:space="preserve"> at 68.) </w:t>
      </w:r>
    </w:p>
    <w:p w14:paraId="3338824C" w14:textId="77777777" w:rsidR="00435099" w:rsidRPr="000D7CDA" w:rsidRDefault="0053611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D</w:t>
      </w:r>
      <w:r w:rsidR="005C6F2D" w:rsidRPr="000D7CDA">
        <w:rPr>
          <w:rFonts w:ascii="Times New Roman" w:hAnsi="Times New Roman" w:cs="Times New Roman"/>
          <w:sz w:val="28"/>
          <w:szCs w:val="28"/>
        </w:rPr>
        <w:t>ue to the nature of the building</w:t>
      </w:r>
      <w:r w:rsidRPr="000D7CDA">
        <w:rPr>
          <w:rFonts w:ascii="Times New Roman" w:hAnsi="Times New Roman" w:cs="Times New Roman"/>
          <w:sz w:val="28"/>
          <w:szCs w:val="28"/>
        </w:rPr>
        <w:t xml:space="preserve"> and the two-level structure of the bar, there is a stairway from the lower bar area to the upstairs ballroom. (Smith Dep. 10-11</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The stairway has not been altered or changed since the </w:t>
      </w:r>
      <w:r w:rsidRPr="000D7CDA">
        <w:rPr>
          <w:rFonts w:ascii="Times New Roman" w:hAnsi="Times New Roman" w:cs="Times New Roman"/>
          <w:sz w:val="28"/>
          <w:szCs w:val="28"/>
        </w:rPr>
        <w:lastRenderedPageBreak/>
        <w:t>building was originally constructed. When the stairs were initially designed, they were built in a unique way that made the very bottom step a shorter depth than the other steps. (</w:t>
      </w:r>
      <w:r w:rsidRPr="000D7CDA">
        <w:rPr>
          <w:rFonts w:ascii="Times New Roman" w:hAnsi="Times New Roman" w:cs="Times New Roman"/>
          <w:i/>
          <w:sz w:val="28"/>
          <w:szCs w:val="28"/>
        </w:rPr>
        <w:t>Id.</w:t>
      </w:r>
      <w:r w:rsidRPr="000D7CDA">
        <w:rPr>
          <w:rFonts w:ascii="Times New Roman" w:hAnsi="Times New Roman" w:cs="Times New Roman"/>
          <w:sz w:val="28"/>
          <w:szCs w:val="28"/>
        </w:rPr>
        <w:t xml:space="preserve"> at 17</w:t>
      </w:r>
      <w:r w:rsidR="006E3A3C" w:rsidRPr="000D7CDA">
        <w:rPr>
          <w:rFonts w:ascii="Times New Roman" w:hAnsi="Times New Roman" w:cs="Times New Roman"/>
          <w:sz w:val="28"/>
          <w:szCs w:val="28"/>
        </w:rPr>
        <w:t>.)</w:t>
      </w:r>
      <w:r w:rsidR="009D5BDA">
        <w:rPr>
          <w:rFonts w:ascii="Times New Roman" w:hAnsi="Times New Roman" w:cs="Times New Roman"/>
          <w:sz w:val="28"/>
          <w:szCs w:val="28"/>
        </w:rPr>
        <w:t xml:space="preserve"> We do not</w:t>
      </w:r>
      <w:r w:rsidRPr="000D7CDA">
        <w:rPr>
          <w:rFonts w:ascii="Times New Roman" w:hAnsi="Times New Roman" w:cs="Times New Roman"/>
          <w:sz w:val="28"/>
          <w:szCs w:val="28"/>
        </w:rPr>
        <w:t xml:space="preserve"> know the reason be</w:t>
      </w:r>
      <w:r w:rsidR="009D5BDA">
        <w:rPr>
          <w:rFonts w:ascii="Times New Roman" w:hAnsi="Times New Roman" w:cs="Times New Roman"/>
          <w:sz w:val="28"/>
          <w:szCs w:val="28"/>
        </w:rPr>
        <w:t>hind this architectural</w:t>
      </w:r>
      <w:r w:rsidRPr="000D7CDA">
        <w:rPr>
          <w:rFonts w:ascii="Times New Roman" w:hAnsi="Times New Roman" w:cs="Times New Roman"/>
          <w:sz w:val="28"/>
          <w:szCs w:val="28"/>
        </w:rPr>
        <w:t xml:space="preserve"> d</w:t>
      </w:r>
      <w:r w:rsidR="005C6F2D" w:rsidRPr="000D7CDA">
        <w:rPr>
          <w:rFonts w:ascii="Times New Roman" w:hAnsi="Times New Roman" w:cs="Times New Roman"/>
          <w:sz w:val="28"/>
          <w:szCs w:val="28"/>
        </w:rPr>
        <w:t xml:space="preserve">esign, but Mr. Smith was </w:t>
      </w:r>
      <w:r w:rsidRPr="000D7CDA">
        <w:rPr>
          <w:rFonts w:ascii="Times New Roman" w:hAnsi="Times New Roman" w:cs="Times New Roman"/>
          <w:sz w:val="28"/>
          <w:szCs w:val="28"/>
        </w:rPr>
        <w:t xml:space="preserve">never </w:t>
      </w:r>
      <w:r w:rsidR="005C6F2D" w:rsidRPr="000D7CDA">
        <w:rPr>
          <w:rFonts w:ascii="Times New Roman" w:hAnsi="Times New Roman" w:cs="Times New Roman"/>
          <w:sz w:val="28"/>
          <w:szCs w:val="28"/>
        </w:rPr>
        <w:t>informed of any previous incidents. (</w:t>
      </w:r>
      <w:r w:rsidR="005C6F2D" w:rsidRPr="000D7CDA">
        <w:rPr>
          <w:rFonts w:ascii="Times New Roman" w:hAnsi="Times New Roman" w:cs="Times New Roman"/>
          <w:i/>
          <w:sz w:val="28"/>
          <w:szCs w:val="28"/>
        </w:rPr>
        <w:t>Id.</w:t>
      </w:r>
      <w:r w:rsidR="005C6F2D" w:rsidRPr="000D7CDA">
        <w:rPr>
          <w:rFonts w:ascii="Times New Roman" w:hAnsi="Times New Roman" w:cs="Times New Roman"/>
          <w:sz w:val="28"/>
          <w:szCs w:val="28"/>
        </w:rPr>
        <w:t xml:space="preserve"> at 13.)</w:t>
      </w:r>
      <w:r w:rsidRPr="000D7CDA">
        <w:rPr>
          <w:rFonts w:ascii="Times New Roman" w:hAnsi="Times New Roman" w:cs="Times New Roman"/>
          <w:sz w:val="28"/>
          <w:szCs w:val="28"/>
        </w:rPr>
        <w:t xml:space="preserve"> In fact, it was never a significant issue to any patron or guest at the bar. Mr. Smith owned the bar for roughly 4,500 days before he</w:t>
      </w:r>
      <w:r w:rsidR="009D5BDA">
        <w:rPr>
          <w:rFonts w:ascii="Times New Roman" w:hAnsi="Times New Roman" w:cs="Times New Roman"/>
          <w:sz w:val="28"/>
          <w:szCs w:val="28"/>
        </w:rPr>
        <w:t xml:space="preserve"> first</w:t>
      </w:r>
      <w:r w:rsidRPr="000D7CDA">
        <w:rPr>
          <w:rFonts w:ascii="Times New Roman" w:hAnsi="Times New Roman" w:cs="Times New Roman"/>
          <w:sz w:val="28"/>
          <w:szCs w:val="28"/>
        </w:rPr>
        <w:t xml:space="preserve"> received notice</w:t>
      </w:r>
      <w:r w:rsidR="00B94BFC">
        <w:rPr>
          <w:rFonts w:ascii="Times New Roman" w:hAnsi="Times New Roman" w:cs="Times New Roman"/>
          <w:sz w:val="28"/>
          <w:szCs w:val="28"/>
        </w:rPr>
        <w:t xml:space="preserve"> </w:t>
      </w:r>
      <w:r w:rsidRPr="000D7CDA">
        <w:rPr>
          <w:rFonts w:ascii="Times New Roman" w:hAnsi="Times New Roman" w:cs="Times New Roman"/>
          <w:sz w:val="28"/>
          <w:szCs w:val="28"/>
        </w:rPr>
        <w:t>that a patron accidentally fell.</w:t>
      </w:r>
      <w:r w:rsidR="006E3A3C" w:rsidRPr="000D7CDA">
        <w:rPr>
          <w:rFonts w:ascii="Times New Roman" w:hAnsi="Times New Roman" w:cs="Times New Roman"/>
          <w:sz w:val="28"/>
          <w:szCs w:val="28"/>
        </w:rPr>
        <w:t xml:space="preserve"> (</w:t>
      </w:r>
      <w:r w:rsidR="006E3A3C" w:rsidRPr="000D7CDA">
        <w:rPr>
          <w:rFonts w:ascii="Times New Roman" w:hAnsi="Times New Roman" w:cs="Times New Roman"/>
          <w:i/>
          <w:sz w:val="28"/>
          <w:szCs w:val="28"/>
        </w:rPr>
        <w:t xml:space="preserve">Id. </w:t>
      </w:r>
      <w:r w:rsidR="006E3A3C" w:rsidRPr="000D7CDA">
        <w:rPr>
          <w:rFonts w:ascii="Times New Roman" w:hAnsi="Times New Roman" w:cs="Times New Roman"/>
          <w:sz w:val="28"/>
          <w:szCs w:val="28"/>
        </w:rPr>
        <w:t>at 13.)</w:t>
      </w:r>
      <w:r w:rsidRPr="000D7CDA">
        <w:rPr>
          <w:rFonts w:ascii="Times New Roman" w:hAnsi="Times New Roman" w:cs="Times New Roman"/>
          <w:sz w:val="28"/>
          <w:szCs w:val="28"/>
        </w:rPr>
        <w:t xml:space="preserve"> </w:t>
      </w:r>
    </w:p>
    <w:p w14:paraId="19EB7534" w14:textId="77777777" w:rsidR="00536111" w:rsidRPr="000D7CDA" w:rsidRDefault="0053611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Yet, the plaintiff alleges that Mr. Smith created, knew or should have known</w:t>
      </w:r>
      <w:r w:rsidR="009D5BDA">
        <w:rPr>
          <w:rFonts w:ascii="Times New Roman" w:hAnsi="Times New Roman" w:cs="Times New Roman"/>
          <w:sz w:val="28"/>
          <w:szCs w:val="28"/>
        </w:rPr>
        <w:t>,</w:t>
      </w:r>
      <w:r w:rsidRPr="000D7CDA">
        <w:rPr>
          <w:rFonts w:ascii="Times New Roman" w:hAnsi="Times New Roman" w:cs="Times New Roman"/>
          <w:sz w:val="28"/>
          <w:szCs w:val="28"/>
        </w:rPr>
        <w:t xml:space="preserve"> of the conditions causing the </w:t>
      </w:r>
      <w:proofErr w:type="gramStart"/>
      <w:r w:rsidRPr="000D7CDA">
        <w:rPr>
          <w:rFonts w:ascii="Times New Roman" w:hAnsi="Times New Roman" w:cs="Times New Roman"/>
          <w:sz w:val="28"/>
          <w:szCs w:val="28"/>
        </w:rPr>
        <w:t>plaintiffs</w:t>
      </w:r>
      <w:proofErr w:type="gramEnd"/>
      <w:r w:rsidRPr="000D7CDA">
        <w:rPr>
          <w:rFonts w:ascii="Times New Roman" w:hAnsi="Times New Roman" w:cs="Times New Roman"/>
          <w:sz w:val="28"/>
          <w:szCs w:val="28"/>
        </w:rPr>
        <w:t xml:space="preserve"> fall and subsequent injuries (</w:t>
      </w:r>
      <w:proofErr w:type="spellStart"/>
      <w:r w:rsidRPr="000D7CDA">
        <w:rPr>
          <w:rFonts w:ascii="Times New Roman" w:hAnsi="Times New Roman" w:cs="Times New Roman"/>
          <w:sz w:val="28"/>
          <w:szCs w:val="28"/>
        </w:rPr>
        <w:t>Compl</w:t>
      </w:r>
      <w:proofErr w:type="spellEnd"/>
      <w:r w:rsidRPr="000D7CDA">
        <w:rPr>
          <w:rFonts w:ascii="Times New Roman" w:hAnsi="Times New Roman" w:cs="Times New Roman"/>
          <w:sz w:val="28"/>
          <w:szCs w:val="28"/>
        </w:rPr>
        <w:t>. ¶ 7</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w:t>
      </w:r>
      <w:r w:rsidR="00AA4A18" w:rsidRPr="000D7CDA">
        <w:rPr>
          <w:rFonts w:ascii="Times New Roman" w:hAnsi="Times New Roman" w:cs="Times New Roman"/>
          <w:sz w:val="28"/>
          <w:szCs w:val="28"/>
        </w:rPr>
        <w:t xml:space="preserve">John Goldberg tripped on the last step and threshold or lip of the door leading from the ballroom to the bar area. (Goldberg </w:t>
      </w:r>
      <w:proofErr w:type="spellStart"/>
      <w:r w:rsidR="00AA4A18" w:rsidRPr="000D7CDA">
        <w:rPr>
          <w:rFonts w:ascii="Times New Roman" w:hAnsi="Times New Roman" w:cs="Times New Roman"/>
          <w:sz w:val="28"/>
          <w:szCs w:val="28"/>
        </w:rPr>
        <w:t>Aff</w:t>
      </w:r>
      <w:proofErr w:type="spellEnd"/>
      <w:r w:rsidR="00AA4A18" w:rsidRPr="000D7CDA">
        <w:rPr>
          <w:rFonts w:ascii="Times New Roman" w:hAnsi="Times New Roman" w:cs="Times New Roman"/>
          <w:sz w:val="28"/>
          <w:szCs w:val="28"/>
        </w:rPr>
        <w:t>. ¶ 3.) Goldberg also observed other people trip on the same condition. (</w:t>
      </w:r>
      <w:r w:rsidR="00AA4A18" w:rsidRPr="000D7CDA">
        <w:rPr>
          <w:rFonts w:ascii="Times New Roman" w:hAnsi="Times New Roman" w:cs="Times New Roman"/>
          <w:i/>
          <w:sz w:val="28"/>
          <w:szCs w:val="28"/>
        </w:rPr>
        <w:t xml:space="preserve">Id. </w:t>
      </w:r>
      <w:r w:rsidR="00AA4A18" w:rsidRPr="000D7CDA">
        <w:rPr>
          <w:rFonts w:ascii="Times New Roman" w:hAnsi="Times New Roman" w:cs="Times New Roman"/>
          <w:sz w:val="28"/>
          <w:szCs w:val="28"/>
        </w:rPr>
        <w:t xml:space="preserve">at ¶ 5.) </w:t>
      </w:r>
      <w:r w:rsidR="00435099" w:rsidRPr="000D7CDA">
        <w:rPr>
          <w:rFonts w:ascii="Times New Roman" w:hAnsi="Times New Roman" w:cs="Times New Roman"/>
          <w:sz w:val="28"/>
          <w:szCs w:val="28"/>
        </w:rPr>
        <w:t>Raymond Johnson, a C</w:t>
      </w:r>
      <w:r w:rsidR="002E67E5" w:rsidRPr="000D7CDA">
        <w:rPr>
          <w:rFonts w:ascii="Times New Roman" w:hAnsi="Times New Roman" w:cs="Times New Roman"/>
          <w:sz w:val="28"/>
          <w:szCs w:val="28"/>
        </w:rPr>
        <w:t>ertified Safety Professional, opined that</w:t>
      </w:r>
      <w:r w:rsidR="00435099" w:rsidRPr="000D7CDA">
        <w:rPr>
          <w:rFonts w:ascii="Times New Roman" w:hAnsi="Times New Roman" w:cs="Times New Roman"/>
          <w:sz w:val="28"/>
          <w:szCs w:val="28"/>
        </w:rPr>
        <w:t xml:space="preserve"> the lighting for the stairs leading from the ballroom to the lower bar area was inadequate to sufficiently illuminate the area. (Johnson </w:t>
      </w:r>
      <w:proofErr w:type="spellStart"/>
      <w:r w:rsidR="00435099" w:rsidRPr="000D7CDA">
        <w:rPr>
          <w:rFonts w:ascii="Times New Roman" w:hAnsi="Times New Roman" w:cs="Times New Roman"/>
          <w:sz w:val="28"/>
          <w:szCs w:val="28"/>
        </w:rPr>
        <w:t>Aff</w:t>
      </w:r>
      <w:proofErr w:type="spellEnd"/>
      <w:r w:rsidR="00435099" w:rsidRPr="000D7CDA">
        <w:rPr>
          <w:rFonts w:ascii="Times New Roman" w:hAnsi="Times New Roman" w:cs="Times New Roman"/>
          <w:sz w:val="28"/>
          <w:szCs w:val="28"/>
        </w:rPr>
        <w:t xml:space="preserve">. ¶ 3.) </w:t>
      </w:r>
      <w:r w:rsidR="00AA4A18" w:rsidRPr="000D7CDA">
        <w:rPr>
          <w:rFonts w:ascii="Times New Roman" w:hAnsi="Times New Roman" w:cs="Times New Roman"/>
          <w:sz w:val="28"/>
          <w:szCs w:val="28"/>
        </w:rPr>
        <w:t>That being said, f</w:t>
      </w:r>
      <w:r w:rsidRPr="000D7CDA">
        <w:rPr>
          <w:rFonts w:ascii="Times New Roman" w:hAnsi="Times New Roman" w:cs="Times New Roman"/>
          <w:sz w:val="28"/>
          <w:szCs w:val="28"/>
        </w:rPr>
        <w:t>or over 4,500 days with countless people walking up and</w:t>
      </w:r>
      <w:r w:rsidR="002E67E5" w:rsidRPr="000D7CDA">
        <w:rPr>
          <w:rFonts w:ascii="Times New Roman" w:hAnsi="Times New Roman" w:cs="Times New Roman"/>
          <w:sz w:val="28"/>
          <w:szCs w:val="28"/>
        </w:rPr>
        <w:t xml:space="preserve"> down the stairs each day, not a</w:t>
      </w:r>
      <w:r w:rsidRPr="000D7CDA">
        <w:rPr>
          <w:rFonts w:ascii="Times New Roman" w:hAnsi="Times New Roman" w:cs="Times New Roman"/>
          <w:sz w:val="28"/>
          <w:szCs w:val="28"/>
        </w:rPr>
        <w:t xml:space="preserve"> single person notified Mr. Smith </w:t>
      </w:r>
      <w:r w:rsidR="006E3A3C" w:rsidRPr="000D7CDA">
        <w:rPr>
          <w:rFonts w:ascii="Times New Roman" w:hAnsi="Times New Roman" w:cs="Times New Roman"/>
          <w:sz w:val="28"/>
          <w:szCs w:val="28"/>
        </w:rPr>
        <w:t>that there was a dangerous condition</w:t>
      </w:r>
      <w:r w:rsidRPr="000D7CDA">
        <w:rPr>
          <w:rFonts w:ascii="Times New Roman" w:hAnsi="Times New Roman" w:cs="Times New Roman"/>
          <w:sz w:val="28"/>
          <w:szCs w:val="28"/>
        </w:rPr>
        <w:t xml:space="preserve"> on his property. (Smith Dep. 10-11</w:t>
      </w:r>
      <w:r w:rsidR="006E3A3C" w:rsidRPr="000D7CDA">
        <w:rPr>
          <w:rFonts w:ascii="Times New Roman" w:hAnsi="Times New Roman" w:cs="Times New Roman"/>
          <w:sz w:val="28"/>
          <w:szCs w:val="28"/>
        </w:rPr>
        <w:t>.)</w:t>
      </w:r>
    </w:p>
    <w:p w14:paraId="78FC0C53" w14:textId="77777777" w:rsidR="00536111" w:rsidRPr="000D7CDA" w:rsidRDefault="0053611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plaintiff alleges that Mr. Smith owed him a duty of care to render and maintain the property for the safe use of the public. (</w:t>
      </w:r>
      <w:proofErr w:type="spellStart"/>
      <w:r w:rsidRPr="000D7CDA">
        <w:rPr>
          <w:rFonts w:ascii="Times New Roman" w:hAnsi="Times New Roman" w:cs="Times New Roman"/>
          <w:sz w:val="28"/>
          <w:szCs w:val="28"/>
        </w:rPr>
        <w:t>Compl</w:t>
      </w:r>
      <w:proofErr w:type="spellEnd"/>
      <w:r w:rsidRPr="000D7CDA">
        <w:rPr>
          <w:rFonts w:ascii="Times New Roman" w:hAnsi="Times New Roman" w:cs="Times New Roman"/>
          <w:sz w:val="28"/>
          <w:szCs w:val="28"/>
        </w:rPr>
        <w:t>. ¶ 4</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Even </w:t>
      </w:r>
      <w:r w:rsidRPr="000D7CDA">
        <w:rPr>
          <w:rFonts w:ascii="Times New Roman" w:hAnsi="Times New Roman" w:cs="Times New Roman"/>
          <w:sz w:val="28"/>
          <w:szCs w:val="28"/>
        </w:rPr>
        <w:lastRenderedPageBreak/>
        <w:t xml:space="preserve">though he wasn’t required to post signs, Mr. Smith took the initiative to post signs on each side of the stairwell that read, “Caution, Watch Your Step.” (Johnson </w:t>
      </w:r>
      <w:proofErr w:type="spellStart"/>
      <w:r w:rsidRPr="000D7CDA">
        <w:rPr>
          <w:rFonts w:ascii="Times New Roman" w:hAnsi="Times New Roman" w:cs="Times New Roman"/>
          <w:sz w:val="28"/>
          <w:szCs w:val="28"/>
        </w:rPr>
        <w:t>Aff</w:t>
      </w:r>
      <w:proofErr w:type="spellEnd"/>
      <w:r w:rsidRPr="000D7CDA">
        <w:rPr>
          <w:rFonts w:ascii="Times New Roman" w:hAnsi="Times New Roman" w:cs="Times New Roman"/>
          <w:sz w:val="28"/>
          <w:szCs w:val="28"/>
        </w:rPr>
        <w:t>.</w:t>
      </w:r>
      <w:r w:rsidR="00284766" w:rsidRPr="000D7CDA">
        <w:rPr>
          <w:rFonts w:ascii="Times New Roman" w:hAnsi="Times New Roman" w:cs="Times New Roman"/>
          <w:sz w:val="28"/>
          <w:szCs w:val="28"/>
        </w:rPr>
        <w:t xml:space="preserve"> ¶ 4</w:t>
      </w:r>
      <w:r w:rsidR="00AA4A18" w:rsidRPr="000D7CDA">
        <w:rPr>
          <w:rFonts w:ascii="Times New Roman" w:hAnsi="Times New Roman" w:cs="Times New Roman"/>
          <w:sz w:val="28"/>
          <w:szCs w:val="28"/>
        </w:rPr>
        <w:t xml:space="preserve"> </w:t>
      </w:r>
      <w:r w:rsidRPr="000D7CDA">
        <w:rPr>
          <w:rFonts w:ascii="Times New Roman" w:hAnsi="Times New Roman" w:cs="Times New Roman"/>
          <w:sz w:val="28"/>
          <w:szCs w:val="28"/>
        </w:rPr>
        <w:t>Ex. A</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w:t>
      </w:r>
    </w:p>
    <w:p w14:paraId="7871D472" w14:textId="77777777" w:rsidR="00536111" w:rsidRPr="000D7CDA" w:rsidRDefault="00AA4A18"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This wasn’t the P</w:t>
      </w:r>
      <w:r w:rsidR="00536111" w:rsidRPr="000D7CDA">
        <w:rPr>
          <w:rFonts w:ascii="Times New Roman" w:hAnsi="Times New Roman" w:cs="Times New Roman"/>
          <w:sz w:val="28"/>
          <w:szCs w:val="28"/>
        </w:rPr>
        <w:t>laintiff’s first time at the bar</w:t>
      </w:r>
      <w:r w:rsidRPr="000D7CDA">
        <w:rPr>
          <w:rFonts w:ascii="Times New Roman" w:hAnsi="Times New Roman" w:cs="Times New Roman"/>
          <w:sz w:val="28"/>
          <w:szCs w:val="28"/>
        </w:rPr>
        <w:t>,</w:t>
      </w:r>
      <w:r w:rsidR="00536111" w:rsidRPr="000D7CDA">
        <w:rPr>
          <w:rFonts w:ascii="Times New Roman" w:hAnsi="Times New Roman" w:cs="Times New Roman"/>
          <w:sz w:val="28"/>
          <w:szCs w:val="28"/>
        </w:rPr>
        <w:t xml:space="preserve"> and it wasn’t his first time walking up and down the stairs.</w:t>
      </w:r>
      <w:r w:rsidR="00F409E0" w:rsidRPr="000D7CDA">
        <w:rPr>
          <w:rFonts w:ascii="Times New Roman" w:hAnsi="Times New Roman" w:cs="Times New Roman"/>
          <w:sz w:val="28"/>
          <w:szCs w:val="28"/>
        </w:rPr>
        <w:t xml:space="preserve"> (Smith Dep. 20.) </w:t>
      </w:r>
      <w:r w:rsidR="00536111" w:rsidRPr="000D7CDA">
        <w:rPr>
          <w:rFonts w:ascii="Times New Roman" w:hAnsi="Times New Roman" w:cs="Times New Roman"/>
          <w:sz w:val="28"/>
          <w:szCs w:val="28"/>
        </w:rPr>
        <w:t>He had utilized the stairway at the bar prior to the accident. (</w:t>
      </w:r>
      <w:proofErr w:type="spellStart"/>
      <w:r w:rsidR="00536111" w:rsidRPr="000D7CDA">
        <w:rPr>
          <w:rFonts w:ascii="Times New Roman" w:hAnsi="Times New Roman" w:cs="Times New Roman"/>
          <w:sz w:val="28"/>
          <w:szCs w:val="28"/>
        </w:rPr>
        <w:t>Swensen</w:t>
      </w:r>
      <w:proofErr w:type="spellEnd"/>
      <w:r w:rsidR="00536111" w:rsidRPr="000D7CDA">
        <w:rPr>
          <w:rFonts w:ascii="Times New Roman" w:hAnsi="Times New Roman" w:cs="Times New Roman"/>
          <w:sz w:val="28"/>
          <w:szCs w:val="28"/>
        </w:rPr>
        <w:t xml:space="preserve"> Dep. 61-63</w:t>
      </w:r>
      <w:r w:rsidR="006E3A3C" w:rsidRPr="000D7CDA">
        <w:rPr>
          <w:rFonts w:ascii="Times New Roman" w:hAnsi="Times New Roman" w:cs="Times New Roman"/>
          <w:sz w:val="28"/>
          <w:szCs w:val="28"/>
        </w:rPr>
        <w:t>.)</w:t>
      </w:r>
      <w:r w:rsidR="00536111" w:rsidRPr="000D7CDA">
        <w:rPr>
          <w:rFonts w:ascii="Times New Roman" w:hAnsi="Times New Roman" w:cs="Times New Roman"/>
          <w:sz w:val="28"/>
          <w:szCs w:val="28"/>
        </w:rPr>
        <w:t xml:space="preserve"> In fact, he traveled up and down the stairs dozens of times during his many visits to the bar. (Smith Dep. 20</w:t>
      </w:r>
      <w:r w:rsidR="006E3A3C" w:rsidRPr="000D7CDA">
        <w:rPr>
          <w:rFonts w:ascii="Times New Roman" w:hAnsi="Times New Roman" w:cs="Times New Roman"/>
          <w:sz w:val="28"/>
          <w:szCs w:val="28"/>
        </w:rPr>
        <w:t>.)</w:t>
      </w:r>
      <w:r w:rsidR="00536111" w:rsidRPr="000D7CDA">
        <w:rPr>
          <w:rFonts w:ascii="Times New Roman" w:hAnsi="Times New Roman" w:cs="Times New Roman"/>
          <w:sz w:val="28"/>
          <w:szCs w:val="28"/>
        </w:rPr>
        <w:t xml:space="preserve"> He claims he does not recall “caution” signs being present. (</w:t>
      </w:r>
      <w:proofErr w:type="spellStart"/>
      <w:r w:rsidR="00536111" w:rsidRPr="000D7CDA">
        <w:rPr>
          <w:rFonts w:ascii="Times New Roman" w:hAnsi="Times New Roman" w:cs="Times New Roman"/>
          <w:sz w:val="28"/>
          <w:szCs w:val="28"/>
        </w:rPr>
        <w:t>Swensen</w:t>
      </w:r>
      <w:proofErr w:type="spellEnd"/>
      <w:r w:rsidR="00536111" w:rsidRPr="000D7CDA">
        <w:rPr>
          <w:rFonts w:ascii="Times New Roman" w:hAnsi="Times New Roman" w:cs="Times New Roman"/>
          <w:sz w:val="28"/>
          <w:szCs w:val="28"/>
        </w:rPr>
        <w:t xml:space="preserve"> Dep. 76</w:t>
      </w:r>
      <w:r w:rsidR="006E3A3C" w:rsidRPr="000D7CDA">
        <w:rPr>
          <w:rFonts w:ascii="Times New Roman" w:hAnsi="Times New Roman" w:cs="Times New Roman"/>
          <w:sz w:val="28"/>
          <w:szCs w:val="28"/>
        </w:rPr>
        <w:t>.)</w:t>
      </w:r>
      <w:r w:rsidR="00536111" w:rsidRPr="000D7CDA">
        <w:rPr>
          <w:rFonts w:ascii="Times New Roman" w:hAnsi="Times New Roman" w:cs="Times New Roman"/>
          <w:sz w:val="28"/>
          <w:szCs w:val="28"/>
        </w:rPr>
        <w:t xml:space="preserve"> </w:t>
      </w:r>
      <w:r w:rsidR="00B94BFC">
        <w:rPr>
          <w:rFonts w:ascii="Times New Roman" w:hAnsi="Times New Roman" w:cs="Times New Roman"/>
          <w:sz w:val="28"/>
          <w:szCs w:val="28"/>
        </w:rPr>
        <w:t>There is a stark difference between not being able to recall caution signs and there not being caution signs.</w:t>
      </w:r>
    </w:p>
    <w:p w14:paraId="41F002D7" w14:textId="77777777" w:rsidR="00435099" w:rsidRDefault="0053611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plaintiff sued Indoor Bar &amp; Grill on December 2, 2010, alleging the bar was negligent in their duty to keep the premises safe and is seeking damages for the accident. (</w:t>
      </w:r>
      <w:proofErr w:type="spellStart"/>
      <w:r w:rsidRPr="000D7CDA">
        <w:rPr>
          <w:rFonts w:ascii="Times New Roman" w:hAnsi="Times New Roman" w:cs="Times New Roman"/>
          <w:sz w:val="28"/>
          <w:szCs w:val="28"/>
        </w:rPr>
        <w:t>Compl</w:t>
      </w:r>
      <w:proofErr w:type="spellEnd"/>
      <w:r w:rsidRPr="000D7CDA">
        <w:rPr>
          <w:rFonts w:ascii="Times New Roman" w:hAnsi="Times New Roman" w:cs="Times New Roman"/>
          <w:sz w:val="28"/>
          <w:szCs w:val="28"/>
        </w:rPr>
        <w:t>. ¶ 4</w:t>
      </w:r>
      <w:r w:rsidR="006E3A3C" w:rsidRPr="000D7CDA">
        <w:rPr>
          <w:rFonts w:ascii="Times New Roman" w:hAnsi="Times New Roman" w:cs="Times New Roman"/>
          <w:sz w:val="28"/>
          <w:szCs w:val="28"/>
        </w:rPr>
        <w:t>.)</w:t>
      </w:r>
      <w:r w:rsidR="00AA4A18" w:rsidRPr="000D7CDA">
        <w:rPr>
          <w:rFonts w:ascii="Times New Roman" w:hAnsi="Times New Roman" w:cs="Times New Roman"/>
          <w:sz w:val="28"/>
          <w:szCs w:val="28"/>
        </w:rPr>
        <w:t xml:space="preserve"> The Bar served and filed an answer on or around Feb. 5, 2011</w:t>
      </w:r>
      <w:r w:rsidR="009D5BDA">
        <w:rPr>
          <w:rFonts w:ascii="Times New Roman" w:hAnsi="Times New Roman" w:cs="Times New Roman"/>
          <w:sz w:val="28"/>
          <w:szCs w:val="28"/>
        </w:rPr>
        <w:t xml:space="preserve">, </w:t>
      </w:r>
      <w:r w:rsidRPr="000D7CDA">
        <w:rPr>
          <w:rFonts w:ascii="Times New Roman" w:hAnsi="Times New Roman" w:cs="Times New Roman"/>
          <w:sz w:val="28"/>
          <w:szCs w:val="28"/>
        </w:rPr>
        <w:t>generally</w:t>
      </w:r>
      <w:r w:rsidR="009D5BDA">
        <w:rPr>
          <w:rFonts w:ascii="Times New Roman" w:hAnsi="Times New Roman" w:cs="Times New Roman"/>
          <w:sz w:val="28"/>
          <w:szCs w:val="28"/>
        </w:rPr>
        <w:t xml:space="preserve"> denying</w:t>
      </w:r>
      <w:r w:rsidRPr="000D7CDA">
        <w:rPr>
          <w:rFonts w:ascii="Times New Roman" w:hAnsi="Times New Roman" w:cs="Times New Roman"/>
          <w:sz w:val="28"/>
          <w:szCs w:val="28"/>
        </w:rPr>
        <w:t xml:space="preserve"> each and every allegation. (Answer. ¶ 1</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Based on the pleadings, the documents produced during discovery, </w:t>
      </w:r>
      <w:r w:rsidR="00272180" w:rsidRPr="000D7CDA">
        <w:rPr>
          <w:rFonts w:ascii="Times New Roman" w:hAnsi="Times New Roman" w:cs="Times New Roman"/>
          <w:sz w:val="28"/>
          <w:szCs w:val="28"/>
        </w:rPr>
        <w:t>an affidavit by expert Raymond Johnson</w:t>
      </w:r>
      <w:r w:rsidR="009D5BDA">
        <w:rPr>
          <w:rFonts w:ascii="Times New Roman" w:hAnsi="Times New Roman" w:cs="Times New Roman"/>
          <w:sz w:val="28"/>
          <w:szCs w:val="28"/>
        </w:rPr>
        <w:t>,</w:t>
      </w:r>
      <w:r w:rsidR="00272180" w:rsidRPr="000D7CDA">
        <w:rPr>
          <w:rFonts w:ascii="Times New Roman" w:hAnsi="Times New Roman" w:cs="Times New Roman"/>
          <w:sz w:val="28"/>
          <w:szCs w:val="28"/>
        </w:rPr>
        <w:t xml:space="preserve"> </w:t>
      </w:r>
      <w:r w:rsidRPr="000D7CDA">
        <w:rPr>
          <w:rFonts w:ascii="Times New Roman" w:hAnsi="Times New Roman" w:cs="Times New Roman"/>
          <w:sz w:val="28"/>
          <w:szCs w:val="28"/>
        </w:rPr>
        <w:t>and the depositions of th</w:t>
      </w:r>
      <w:r w:rsidR="00272180" w:rsidRPr="000D7CDA">
        <w:rPr>
          <w:rFonts w:ascii="Times New Roman" w:hAnsi="Times New Roman" w:cs="Times New Roman"/>
          <w:sz w:val="28"/>
          <w:szCs w:val="28"/>
        </w:rPr>
        <w:t>e plaintiff and Mr. Smith, the B</w:t>
      </w:r>
      <w:r w:rsidRPr="000D7CDA">
        <w:rPr>
          <w:rFonts w:ascii="Times New Roman" w:hAnsi="Times New Roman" w:cs="Times New Roman"/>
          <w:sz w:val="28"/>
          <w:szCs w:val="28"/>
        </w:rPr>
        <w:t>ar now moves for summary judgment. (Def</w:t>
      </w:r>
      <w:proofErr w:type="gramStart"/>
      <w:r w:rsidRPr="000D7CDA">
        <w:rPr>
          <w:rFonts w:ascii="Times New Roman" w:hAnsi="Times New Roman" w:cs="Times New Roman"/>
          <w:sz w:val="28"/>
          <w:szCs w:val="28"/>
        </w:rPr>
        <w:t>.</w:t>
      </w:r>
      <w:r w:rsidR="009D5BDA">
        <w:rPr>
          <w:rFonts w:ascii="Times New Roman" w:hAnsi="Times New Roman" w:cs="Times New Roman"/>
          <w:sz w:val="28"/>
          <w:szCs w:val="28"/>
        </w:rPr>
        <w:t>[</w:t>
      </w:r>
      <w:proofErr w:type="gramEnd"/>
      <w:r w:rsidRPr="000D7CDA">
        <w:rPr>
          <w:rFonts w:ascii="Times New Roman" w:hAnsi="Times New Roman" w:cs="Times New Roman"/>
          <w:sz w:val="28"/>
          <w:szCs w:val="28"/>
        </w:rPr>
        <w:t>’s</w:t>
      </w:r>
      <w:r w:rsidR="009D5BDA">
        <w:rPr>
          <w:rFonts w:ascii="Times New Roman" w:hAnsi="Times New Roman" w:cs="Times New Roman"/>
          <w:sz w:val="28"/>
          <w:szCs w:val="28"/>
        </w:rPr>
        <w:t>]</w:t>
      </w:r>
      <w:r w:rsidRPr="000D7CDA">
        <w:rPr>
          <w:rFonts w:ascii="Times New Roman" w:hAnsi="Times New Roman" w:cs="Times New Roman"/>
          <w:sz w:val="28"/>
          <w:szCs w:val="28"/>
        </w:rPr>
        <w:t xml:space="preserve"> Mot. </w:t>
      </w:r>
      <w:proofErr w:type="spellStart"/>
      <w:r w:rsidRPr="000D7CDA">
        <w:rPr>
          <w:rFonts w:ascii="Times New Roman" w:hAnsi="Times New Roman" w:cs="Times New Roman"/>
          <w:sz w:val="28"/>
          <w:szCs w:val="28"/>
        </w:rPr>
        <w:t>Summ</w:t>
      </w:r>
      <w:proofErr w:type="spellEnd"/>
      <w:r w:rsidRPr="000D7CDA">
        <w:rPr>
          <w:rFonts w:ascii="Times New Roman" w:hAnsi="Times New Roman" w:cs="Times New Roman"/>
          <w:sz w:val="28"/>
          <w:szCs w:val="28"/>
        </w:rPr>
        <w:t>. J.)</w:t>
      </w:r>
    </w:p>
    <w:p w14:paraId="2FA9BB76" w14:textId="77777777" w:rsidR="003B003A" w:rsidRPr="000D7CDA" w:rsidRDefault="003B003A" w:rsidP="000D7CDA">
      <w:pPr>
        <w:spacing w:line="480" w:lineRule="auto"/>
        <w:ind w:firstLine="720"/>
        <w:contextualSpacing/>
        <w:rPr>
          <w:rFonts w:ascii="Times New Roman" w:hAnsi="Times New Roman" w:cs="Times New Roman"/>
          <w:sz w:val="28"/>
          <w:szCs w:val="28"/>
        </w:rPr>
      </w:pPr>
    </w:p>
    <w:p w14:paraId="1D89710A" w14:textId="77777777" w:rsidR="00B94BFC" w:rsidRDefault="00B94BFC" w:rsidP="000D7CDA">
      <w:pPr>
        <w:spacing w:line="480" w:lineRule="auto"/>
        <w:contextualSpacing/>
        <w:jc w:val="center"/>
        <w:rPr>
          <w:rFonts w:ascii="Times New Roman" w:hAnsi="Times New Roman" w:cs="Times New Roman"/>
          <w:b/>
          <w:sz w:val="28"/>
          <w:szCs w:val="28"/>
        </w:rPr>
      </w:pPr>
    </w:p>
    <w:p w14:paraId="3CC257F0" w14:textId="77777777" w:rsidR="004F65E4" w:rsidRPr="000D7CDA" w:rsidRDefault="00520D91" w:rsidP="000D7CDA">
      <w:pPr>
        <w:spacing w:line="480" w:lineRule="auto"/>
        <w:contextualSpacing/>
        <w:jc w:val="center"/>
        <w:rPr>
          <w:rFonts w:ascii="Times New Roman" w:hAnsi="Times New Roman" w:cs="Times New Roman"/>
          <w:sz w:val="28"/>
          <w:szCs w:val="28"/>
        </w:rPr>
      </w:pPr>
      <w:r w:rsidRPr="000D7CDA">
        <w:rPr>
          <w:rFonts w:ascii="Times New Roman" w:hAnsi="Times New Roman" w:cs="Times New Roman"/>
          <w:b/>
          <w:sz w:val="28"/>
          <w:szCs w:val="28"/>
        </w:rPr>
        <w:lastRenderedPageBreak/>
        <w:t>A</w:t>
      </w:r>
      <w:r w:rsidR="00262B76" w:rsidRPr="000D7CDA">
        <w:rPr>
          <w:rFonts w:ascii="Times New Roman" w:hAnsi="Times New Roman" w:cs="Times New Roman"/>
          <w:b/>
          <w:sz w:val="28"/>
          <w:szCs w:val="28"/>
        </w:rPr>
        <w:t>RGU</w:t>
      </w:r>
      <w:r w:rsidR="000E2452" w:rsidRPr="000D7CDA">
        <w:rPr>
          <w:rFonts w:ascii="Times New Roman" w:hAnsi="Times New Roman" w:cs="Times New Roman"/>
          <w:b/>
          <w:sz w:val="28"/>
          <w:szCs w:val="28"/>
        </w:rPr>
        <w:t>MENT</w:t>
      </w:r>
    </w:p>
    <w:p w14:paraId="06B45AB9" w14:textId="77777777" w:rsidR="00B4556B" w:rsidRPr="000D7CDA" w:rsidRDefault="00B4556B" w:rsidP="00552AA1">
      <w:pPr>
        <w:spacing w:line="240" w:lineRule="auto"/>
        <w:ind w:firstLine="360"/>
        <w:contextualSpacing/>
        <w:rPr>
          <w:rFonts w:ascii="Times New Roman" w:hAnsi="Times New Roman" w:cs="Times New Roman"/>
          <w:b/>
          <w:sz w:val="28"/>
          <w:szCs w:val="28"/>
          <w:u w:val="single"/>
        </w:rPr>
      </w:pPr>
      <w:r w:rsidRPr="000D7CDA">
        <w:rPr>
          <w:rFonts w:ascii="Times New Roman" w:hAnsi="Times New Roman" w:cs="Times New Roman"/>
          <w:b/>
          <w:sz w:val="28"/>
          <w:szCs w:val="28"/>
          <w:u w:val="single"/>
        </w:rPr>
        <w:t>I. Summary Judgment</w:t>
      </w:r>
    </w:p>
    <w:p w14:paraId="50091817" w14:textId="77777777" w:rsidR="00B4556B" w:rsidRDefault="00B4556B" w:rsidP="004F0786">
      <w:pPr>
        <w:spacing w:line="240" w:lineRule="auto"/>
        <w:ind w:firstLine="720"/>
        <w:contextualSpacing/>
        <w:rPr>
          <w:rFonts w:ascii="Times New Roman" w:hAnsi="Times New Roman" w:cs="Times New Roman"/>
          <w:b/>
          <w:sz w:val="28"/>
          <w:szCs w:val="28"/>
        </w:rPr>
      </w:pPr>
      <w:r w:rsidRPr="000D7CDA">
        <w:rPr>
          <w:rFonts w:ascii="Times New Roman" w:hAnsi="Times New Roman" w:cs="Times New Roman"/>
          <w:b/>
          <w:sz w:val="28"/>
          <w:szCs w:val="28"/>
        </w:rPr>
        <w:t>A. Rule 56</w:t>
      </w:r>
    </w:p>
    <w:p w14:paraId="07EDFCA1" w14:textId="77777777" w:rsidR="00552AA1" w:rsidRPr="000D7CDA" w:rsidRDefault="00552AA1" w:rsidP="00552AA1">
      <w:pPr>
        <w:spacing w:line="240" w:lineRule="auto"/>
        <w:ind w:firstLine="360"/>
        <w:contextualSpacing/>
        <w:rPr>
          <w:rFonts w:ascii="Times New Roman" w:hAnsi="Times New Roman" w:cs="Times New Roman"/>
          <w:b/>
          <w:sz w:val="28"/>
          <w:szCs w:val="28"/>
        </w:rPr>
      </w:pPr>
    </w:p>
    <w:p w14:paraId="500170E6" w14:textId="77777777" w:rsidR="004F0786" w:rsidRDefault="00B4556B" w:rsidP="004F0786">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Under the Minnesota Rules of Civil Procedure, summary judgment is proper only when “there is no </w:t>
      </w:r>
      <w:r w:rsidR="005125D3" w:rsidRPr="000D7CDA">
        <w:rPr>
          <w:rFonts w:ascii="Times New Roman" w:hAnsi="Times New Roman" w:cs="Times New Roman"/>
          <w:sz w:val="28"/>
          <w:szCs w:val="28"/>
        </w:rPr>
        <w:t>genuine issue of material fact.</w:t>
      </w:r>
      <w:r w:rsidRPr="000D7CDA">
        <w:rPr>
          <w:rFonts w:ascii="Times New Roman" w:hAnsi="Times New Roman" w:cs="Times New Roman"/>
          <w:sz w:val="28"/>
          <w:szCs w:val="28"/>
        </w:rPr>
        <w:t>” Minn. R. Civ. P. 56.03 (2010</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w:t>
      </w:r>
    </w:p>
    <w:p w14:paraId="6254FB2C" w14:textId="77777777" w:rsidR="00B4556B" w:rsidRPr="004F0786" w:rsidRDefault="00B4556B" w:rsidP="004F0786">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b/>
          <w:sz w:val="28"/>
          <w:szCs w:val="28"/>
        </w:rPr>
        <w:t>B. Summary Judgment Standards</w:t>
      </w:r>
      <w:r w:rsidR="005125D3" w:rsidRPr="000D7CDA">
        <w:rPr>
          <w:rFonts w:ascii="Times New Roman" w:hAnsi="Times New Roman" w:cs="Times New Roman"/>
          <w:b/>
          <w:sz w:val="28"/>
          <w:szCs w:val="28"/>
        </w:rPr>
        <w:tab/>
      </w:r>
    </w:p>
    <w:p w14:paraId="7134BC18" w14:textId="77777777" w:rsidR="002152AC" w:rsidRPr="000D7CDA" w:rsidRDefault="00581179"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moving party has the burden of making a prima facie</w:t>
      </w:r>
      <w:r w:rsidR="009D5BDA">
        <w:rPr>
          <w:rFonts w:ascii="Times New Roman" w:hAnsi="Times New Roman" w:cs="Times New Roman"/>
          <w:sz w:val="28"/>
          <w:szCs w:val="28"/>
        </w:rPr>
        <w:t xml:space="preserve"> case</w:t>
      </w:r>
      <w:r w:rsidRPr="000D7CDA">
        <w:rPr>
          <w:rFonts w:ascii="Times New Roman" w:hAnsi="Times New Roman" w:cs="Times New Roman"/>
          <w:sz w:val="28"/>
          <w:szCs w:val="28"/>
        </w:rPr>
        <w:t xml:space="preserve"> showing that they are entitled to summary judgment. </w:t>
      </w:r>
      <w:proofErr w:type="spellStart"/>
      <w:r w:rsidRPr="000D7CDA">
        <w:rPr>
          <w:rFonts w:ascii="Times New Roman" w:hAnsi="Times New Roman" w:cs="Times New Roman"/>
          <w:i/>
          <w:sz w:val="28"/>
          <w:szCs w:val="28"/>
        </w:rPr>
        <w:t>Celotex</w:t>
      </w:r>
      <w:proofErr w:type="spellEnd"/>
      <w:r w:rsidRPr="000D7CDA">
        <w:rPr>
          <w:rFonts w:ascii="Times New Roman" w:hAnsi="Times New Roman" w:cs="Times New Roman"/>
          <w:i/>
          <w:sz w:val="28"/>
          <w:szCs w:val="28"/>
        </w:rPr>
        <w:t xml:space="preserve"> Corp. v. </w:t>
      </w:r>
      <w:proofErr w:type="spellStart"/>
      <w:r w:rsidRPr="000D7CDA">
        <w:rPr>
          <w:rFonts w:ascii="Times New Roman" w:hAnsi="Times New Roman" w:cs="Times New Roman"/>
          <w:i/>
          <w:sz w:val="28"/>
          <w:szCs w:val="28"/>
        </w:rPr>
        <w:t>Catrett</w:t>
      </w:r>
      <w:proofErr w:type="spellEnd"/>
      <w:r w:rsidR="00151BF6" w:rsidRPr="000D7CDA">
        <w:rPr>
          <w:rFonts w:ascii="Times New Roman" w:hAnsi="Times New Roman" w:cs="Times New Roman"/>
          <w:sz w:val="28"/>
          <w:szCs w:val="28"/>
        </w:rPr>
        <w:t>, 477 U.S. 317</w:t>
      </w:r>
      <w:r w:rsidR="00593182" w:rsidRPr="000D7CDA">
        <w:rPr>
          <w:rFonts w:ascii="Times New Roman" w:hAnsi="Times New Roman" w:cs="Times New Roman"/>
          <w:sz w:val="28"/>
          <w:szCs w:val="28"/>
        </w:rPr>
        <w:t xml:space="preserve">, 331 </w:t>
      </w:r>
      <w:r w:rsidR="008D7066" w:rsidRPr="000D7CDA">
        <w:rPr>
          <w:rFonts w:ascii="Times New Roman" w:hAnsi="Times New Roman" w:cs="Times New Roman"/>
          <w:sz w:val="28"/>
          <w:szCs w:val="28"/>
        </w:rPr>
        <w:t>(1986</w:t>
      </w:r>
      <w:r w:rsidR="006E3A3C" w:rsidRPr="000D7CDA">
        <w:rPr>
          <w:rFonts w:ascii="Times New Roman" w:hAnsi="Times New Roman" w:cs="Times New Roman"/>
          <w:sz w:val="28"/>
          <w:szCs w:val="28"/>
        </w:rPr>
        <w:t>.)</w:t>
      </w:r>
      <w:r w:rsidR="008D7066" w:rsidRPr="000D7CDA">
        <w:rPr>
          <w:rFonts w:ascii="Times New Roman" w:hAnsi="Times New Roman" w:cs="Times New Roman"/>
          <w:sz w:val="28"/>
          <w:szCs w:val="28"/>
        </w:rPr>
        <w:t xml:space="preserve"> </w:t>
      </w:r>
      <w:r w:rsidR="009D5BDA">
        <w:rPr>
          <w:rFonts w:ascii="Times New Roman" w:hAnsi="Times New Roman" w:cs="Times New Roman"/>
          <w:sz w:val="28"/>
          <w:szCs w:val="28"/>
        </w:rPr>
        <w:t>There must be a genuine</w:t>
      </w:r>
      <w:r w:rsidR="00140574" w:rsidRPr="000D7CDA">
        <w:rPr>
          <w:rFonts w:ascii="Times New Roman" w:hAnsi="Times New Roman" w:cs="Times New Roman"/>
          <w:sz w:val="28"/>
          <w:szCs w:val="28"/>
        </w:rPr>
        <w:t xml:space="preserve"> i</w:t>
      </w:r>
      <w:r w:rsidR="00671959" w:rsidRPr="000D7CDA">
        <w:rPr>
          <w:rFonts w:ascii="Times New Roman" w:hAnsi="Times New Roman" w:cs="Times New Roman"/>
          <w:sz w:val="28"/>
          <w:szCs w:val="28"/>
        </w:rPr>
        <w:t>ssue of material fact</w:t>
      </w:r>
      <w:r w:rsidR="00140574" w:rsidRPr="000D7CDA">
        <w:rPr>
          <w:rFonts w:ascii="Times New Roman" w:hAnsi="Times New Roman" w:cs="Times New Roman"/>
          <w:sz w:val="28"/>
          <w:szCs w:val="28"/>
        </w:rPr>
        <w:t xml:space="preserve"> to survive summary judgment</w:t>
      </w:r>
      <w:r w:rsidR="008D7066" w:rsidRPr="000D7CDA">
        <w:rPr>
          <w:rFonts w:ascii="Times New Roman" w:hAnsi="Times New Roman" w:cs="Times New Roman"/>
          <w:sz w:val="28"/>
          <w:szCs w:val="28"/>
        </w:rPr>
        <w:t xml:space="preserve">. </w:t>
      </w:r>
      <w:r w:rsidRPr="000D7CDA">
        <w:rPr>
          <w:rFonts w:ascii="Times New Roman" w:hAnsi="Times New Roman" w:cs="Times New Roman"/>
          <w:sz w:val="28"/>
          <w:szCs w:val="28"/>
        </w:rPr>
        <w:t>A fact is material if it is sufficient t</w:t>
      </w:r>
      <w:r w:rsidR="008D7066" w:rsidRPr="000D7CDA">
        <w:rPr>
          <w:rFonts w:ascii="Times New Roman" w:hAnsi="Times New Roman" w:cs="Times New Roman"/>
          <w:sz w:val="28"/>
          <w:szCs w:val="28"/>
        </w:rPr>
        <w:t xml:space="preserve">o aid in the establishment of a </w:t>
      </w:r>
      <w:r w:rsidRPr="000D7CDA">
        <w:rPr>
          <w:rFonts w:ascii="Times New Roman" w:hAnsi="Times New Roman" w:cs="Times New Roman"/>
          <w:sz w:val="28"/>
          <w:szCs w:val="28"/>
        </w:rPr>
        <w:t>claim or defense so as to affect the result or outcome of the case,</w:t>
      </w:r>
      <w:r w:rsidR="008D7066" w:rsidRPr="000D7CDA">
        <w:rPr>
          <w:rFonts w:ascii="Times New Roman" w:hAnsi="Times New Roman" w:cs="Times New Roman"/>
          <w:sz w:val="28"/>
          <w:szCs w:val="28"/>
        </w:rPr>
        <w:t xml:space="preserve"> </w:t>
      </w:r>
      <w:r w:rsidR="00B4556B" w:rsidRPr="000D7CDA">
        <w:rPr>
          <w:rFonts w:ascii="Times New Roman" w:hAnsi="Times New Roman" w:cs="Times New Roman"/>
          <w:sz w:val="28"/>
          <w:szCs w:val="28"/>
        </w:rPr>
        <w:t xml:space="preserve">depending on its resolution. </w:t>
      </w:r>
      <w:r w:rsidR="00593182" w:rsidRPr="000D7CDA">
        <w:rPr>
          <w:rFonts w:ascii="Times New Roman" w:hAnsi="Times New Roman" w:cs="Times New Roman"/>
          <w:i/>
          <w:sz w:val="28"/>
          <w:szCs w:val="28"/>
        </w:rPr>
        <w:t>Zappa v. Fahey</w:t>
      </w:r>
      <w:r w:rsidR="00593182" w:rsidRPr="000D7CDA">
        <w:rPr>
          <w:rFonts w:ascii="Times New Roman" w:hAnsi="Times New Roman" w:cs="Times New Roman"/>
          <w:sz w:val="28"/>
          <w:szCs w:val="28"/>
        </w:rPr>
        <w:t>, 245 N.W.2d 258, 259-260 (Minn.</w:t>
      </w:r>
      <w:r w:rsidR="00E17925" w:rsidRPr="000D7CDA">
        <w:rPr>
          <w:rFonts w:ascii="Times New Roman" w:hAnsi="Times New Roman" w:cs="Times New Roman"/>
          <w:sz w:val="28"/>
          <w:szCs w:val="28"/>
        </w:rPr>
        <w:t xml:space="preserve"> </w:t>
      </w:r>
      <w:r w:rsidR="00593182" w:rsidRPr="000D7CDA">
        <w:rPr>
          <w:rFonts w:ascii="Times New Roman" w:hAnsi="Times New Roman" w:cs="Times New Roman"/>
          <w:sz w:val="28"/>
          <w:szCs w:val="28"/>
        </w:rPr>
        <w:t xml:space="preserve">1976.) </w:t>
      </w:r>
      <w:r w:rsidRPr="000D7CDA">
        <w:rPr>
          <w:rFonts w:ascii="Times New Roman" w:hAnsi="Times New Roman" w:cs="Times New Roman"/>
          <w:sz w:val="28"/>
          <w:szCs w:val="28"/>
        </w:rPr>
        <w:t>A genuine issue of material fact may exist even if it</w:t>
      </w:r>
      <w:r w:rsidR="008D7066" w:rsidRPr="000D7CDA">
        <w:rPr>
          <w:rFonts w:ascii="Times New Roman" w:hAnsi="Times New Roman" w:cs="Times New Roman"/>
          <w:sz w:val="28"/>
          <w:szCs w:val="28"/>
        </w:rPr>
        <w:t xml:space="preserve"> </w:t>
      </w:r>
      <w:r w:rsidRPr="000D7CDA">
        <w:rPr>
          <w:rFonts w:ascii="Times New Roman" w:hAnsi="Times New Roman" w:cs="Times New Roman"/>
          <w:sz w:val="28"/>
          <w:szCs w:val="28"/>
        </w:rPr>
        <w:t>appears</w:t>
      </w:r>
      <w:r w:rsidR="008D7066" w:rsidRPr="000D7CDA">
        <w:rPr>
          <w:rFonts w:ascii="Times New Roman" w:hAnsi="Times New Roman" w:cs="Times New Roman"/>
          <w:sz w:val="28"/>
          <w:szCs w:val="28"/>
        </w:rPr>
        <w:t xml:space="preserve"> </w:t>
      </w:r>
      <w:r w:rsidRPr="000D7CDA">
        <w:rPr>
          <w:rFonts w:ascii="Times New Roman" w:hAnsi="Times New Roman" w:cs="Times New Roman"/>
          <w:sz w:val="28"/>
          <w:szCs w:val="28"/>
        </w:rPr>
        <w:t>unlikely that the opposing party will pre</w:t>
      </w:r>
      <w:r w:rsidR="00593182" w:rsidRPr="000D7CDA">
        <w:rPr>
          <w:rFonts w:ascii="Times New Roman" w:hAnsi="Times New Roman" w:cs="Times New Roman"/>
          <w:sz w:val="28"/>
          <w:szCs w:val="28"/>
        </w:rPr>
        <w:t>vail at trial—t</w:t>
      </w:r>
      <w:r w:rsidR="000B1F7C" w:rsidRPr="000D7CDA">
        <w:rPr>
          <w:rFonts w:ascii="Times New Roman" w:hAnsi="Times New Roman" w:cs="Times New Roman"/>
          <w:sz w:val="28"/>
          <w:szCs w:val="28"/>
        </w:rPr>
        <w:t>hat is still not a</w:t>
      </w:r>
      <w:r w:rsidR="008D7066" w:rsidRPr="000D7CDA">
        <w:rPr>
          <w:rFonts w:ascii="Times New Roman" w:hAnsi="Times New Roman" w:cs="Times New Roman"/>
          <w:sz w:val="28"/>
          <w:szCs w:val="28"/>
        </w:rPr>
        <w:t xml:space="preserve"> </w:t>
      </w:r>
      <w:r w:rsidRPr="000D7CDA">
        <w:rPr>
          <w:rFonts w:ascii="Times New Roman" w:hAnsi="Times New Roman" w:cs="Times New Roman"/>
          <w:sz w:val="28"/>
          <w:szCs w:val="28"/>
        </w:rPr>
        <w:t>sufficient basis for denying the non</w:t>
      </w:r>
      <w:r w:rsidR="008D7066" w:rsidRPr="000D7CDA">
        <w:rPr>
          <w:rFonts w:ascii="Times New Roman" w:hAnsi="Times New Roman" w:cs="Times New Roman"/>
          <w:sz w:val="28"/>
          <w:szCs w:val="28"/>
        </w:rPr>
        <w:t>-</w:t>
      </w:r>
      <w:r w:rsidRPr="000D7CDA">
        <w:rPr>
          <w:rFonts w:ascii="Times New Roman" w:hAnsi="Times New Roman" w:cs="Times New Roman"/>
          <w:sz w:val="28"/>
          <w:szCs w:val="28"/>
        </w:rPr>
        <w:t>moving party their day in court.</w:t>
      </w:r>
      <w:r w:rsidR="00151BF6" w:rsidRPr="000D7CDA">
        <w:rPr>
          <w:rFonts w:ascii="Times New Roman" w:hAnsi="Times New Roman" w:cs="Times New Roman"/>
          <w:sz w:val="28"/>
          <w:szCs w:val="28"/>
        </w:rPr>
        <w:t xml:space="preserve"> </w:t>
      </w:r>
      <w:r w:rsidR="00151BF6" w:rsidRPr="000D7CDA">
        <w:rPr>
          <w:rFonts w:ascii="Times New Roman" w:hAnsi="Times New Roman" w:cs="Times New Roman"/>
          <w:i/>
          <w:sz w:val="28"/>
          <w:szCs w:val="28"/>
        </w:rPr>
        <w:t xml:space="preserve">Coon Rapids v. </w:t>
      </w:r>
      <w:r w:rsidR="002D56C1" w:rsidRPr="000D7CDA">
        <w:rPr>
          <w:rFonts w:ascii="Times New Roman" w:hAnsi="Times New Roman" w:cs="Times New Roman"/>
          <w:i/>
          <w:sz w:val="28"/>
          <w:szCs w:val="28"/>
        </w:rPr>
        <w:t xml:space="preserve">Suburban </w:t>
      </w:r>
      <w:proofErr w:type="spellStart"/>
      <w:r w:rsidR="002D56C1" w:rsidRPr="000D7CDA">
        <w:rPr>
          <w:rFonts w:ascii="Times New Roman" w:hAnsi="Times New Roman" w:cs="Times New Roman"/>
          <w:i/>
          <w:sz w:val="28"/>
          <w:szCs w:val="28"/>
        </w:rPr>
        <w:t>Eng'g</w:t>
      </w:r>
      <w:proofErr w:type="spellEnd"/>
      <w:r w:rsidR="002D56C1" w:rsidRPr="000D7CDA">
        <w:rPr>
          <w:rFonts w:ascii="Times New Roman" w:hAnsi="Times New Roman" w:cs="Times New Roman"/>
          <w:i/>
          <w:sz w:val="28"/>
          <w:szCs w:val="28"/>
        </w:rPr>
        <w:t xml:space="preserve">, Inc., </w:t>
      </w:r>
      <w:r w:rsidRPr="000D7CDA">
        <w:rPr>
          <w:rFonts w:ascii="Times New Roman" w:hAnsi="Times New Roman" w:cs="Times New Roman"/>
          <w:sz w:val="28"/>
          <w:szCs w:val="28"/>
        </w:rPr>
        <w:t>167 N.W.2d 493</w:t>
      </w:r>
      <w:r w:rsidR="00593182" w:rsidRPr="000D7CDA">
        <w:rPr>
          <w:rFonts w:ascii="Times New Roman" w:hAnsi="Times New Roman" w:cs="Times New Roman"/>
          <w:sz w:val="28"/>
          <w:szCs w:val="28"/>
        </w:rPr>
        <w:t>, 494</w:t>
      </w:r>
      <w:r w:rsidRPr="000D7CDA">
        <w:rPr>
          <w:rFonts w:ascii="Times New Roman" w:hAnsi="Times New Roman" w:cs="Times New Roman"/>
          <w:sz w:val="28"/>
          <w:szCs w:val="28"/>
        </w:rPr>
        <w:t xml:space="preserve"> (Minn. 1969</w:t>
      </w:r>
      <w:r w:rsidR="006E3A3C" w:rsidRPr="000D7CDA">
        <w:rPr>
          <w:rFonts w:ascii="Times New Roman" w:hAnsi="Times New Roman" w:cs="Times New Roman"/>
          <w:sz w:val="28"/>
          <w:szCs w:val="28"/>
        </w:rPr>
        <w:t>.)</w:t>
      </w:r>
      <w:r w:rsidR="008D7066" w:rsidRPr="000D7CDA">
        <w:rPr>
          <w:rFonts w:ascii="Times New Roman" w:hAnsi="Times New Roman" w:cs="Times New Roman"/>
          <w:sz w:val="28"/>
          <w:szCs w:val="28"/>
        </w:rPr>
        <w:t xml:space="preserve"> </w:t>
      </w:r>
    </w:p>
    <w:p w14:paraId="0F20E141" w14:textId="77777777" w:rsidR="002152AC" w:rsidRPr="000D7CDA" w:rsidRDefault="00581179"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It is not the court’s function to decide issues of fact, but solely to determine whether there is an initial fact to be tried. </w:t>
      </w:r>
      <w:r w:rsidRPr="000D7CDA">
        <w:rPr>
          <w:rFonts w:ascii="Times New Roman" w:hAnsi="Times New Roman" w:cs="Times New Roman"/>
          <w:i/>
          <w:sz w:val="28"/>
          <w:szCs w:val="28"/>
        </w:rPr>
        <w:t xml:space="preserve">Nord v. </w:t>
      </w:r>
      <w:proofErr w:type="spellStart"/>
      <w:r w:rsidRPr="000D7CDA">
        <w:rPr>
          <w:rFonts w:ascii="Times New Roman" w:hAnsi="Times New Roman" w:cs="Times New Roman"/>
          <w:i/>
          <w:sz w:val="28"/>
          <w:szCs w:val="28"/>
        </w:rPr>
        <w:t>Herreid</w:t>
      </w:r>
      <w:proofErr w:type="spellEnd"/>
      <w:r w:rsidRPr="000D7CDA">
        <w:rPr>
          <w:rFonts w:ascii="Times New Roman" w:hAnsi="Times New Roman" w:cs="Times New Roman"/>
          <w:sz w:val="28"/>
          <w:szCs w:val="28"/>
        </w:rPr>
        <w:t>, 305 N.W.2d 337</w:t>
      </w:r>
      <w:r w:rsidR="00593182" w:rsidRPr="000D7CDA">
        <w:rPr>
          <w:rFonts w:ascii="Times New Roman" w:hAnsi="Times New Roman" w:cs="Times New Roman"/>
          <w:sz w:val="28"/>
          <w:szCs w:val="28"/>
        </w:rPr>
        <w:t>, 339</w:t>
      </w:r>
      <w:r w:rsidRPr="000D7CDA">
        <w:rPr>
          <w:rFonts w:ascii="Times New Roman" w:hAnsi="Times New Roman" w:cs="Times New Roman"/>
          <w:sz w:val="28"/>
          <w:szCs w:val="28"/>
        </w:rPr>
        <w:t xml:space="preserve"> (Minn. 1981</w:t>
      </w:r>
      <w:r w:rsidR="006E3A3C" w:rsidRPr="000D7CDA">
        <w:rPr>
          <w:rFonts w:ascii="Times New Roman" w:hAnsi="Times New Roman" w:cs="Times New Roman"/>
          <w:sz w:val="28"/>
          <w:szCs w:val="28"/>
        </w:rPr>
        <w:t>.)</w:t>
      </w:r>
      <w:r w:rsidR="008D7066" w:rsidRPr="000D7CDA">
        <w:rPr>
          <w:rFonts w:ascii="Times New Roman" w:hAnsi="Times New Roman" w:cs="Times New Roman"/>
          <w:sz w:val="28"/>
          <w:szCs w:val="28"/>
        </w:rPr>
        <w:t xml:space="preserve"> </w:t>
      </w:r>
      <w:r w:rsidRPr="000D7CDA">
        <w:rPr>
          <w:rFonts w:ascii="Times New Roman" w:hAnsi="Times New Roman" w:cs="Times New Roman"/>
          <w:sz w:val="28"/>
          <w:szCs w:val="28"/>
        </w:rPr>
        <w:t xml:space="preserve">The court must view the evidence in the </w:t>
      </w:r>
      <w:r w:rsidRPr="000D7CDA">
        <w:rPr>
          <w:rFonts w:ascii="Times New Roman" w:hAnsi="Times New Roman" w:cs="Times New Roman"/>
          <w:sz w:val="28"/>
          <w:szCs w:val="28"/>
        </w:rPr>
        <w:lastRenderedPageBreak/>
        <w:t xml:space="preserve">light most favorable to the non-moving party. </w:t>
      </w:r>
      <w:proofErr w:type="spellStart"/>
      <w:r w:rsidRPr="000D7CDA">
        <w:rPr>
          <w:rFonts w:ascii="Times New Roman" w:hAnsi="Times New Roman" w:cs="Times New Roman"/>
          <w:i/>
          <w:sz w:val="28"/>
          <w:szCs w:val="28"/>
        </w:rPr>
        <w:t>Grondahl</w:t>
      </w:r>
      <w:proofErr w:type="spellEnd"/>
      <w:r w:rsidRPr="000D7CDA">
        <w:rPr>
          <w:rFonts w:ascii="Times New Roman" w:hAnsi="Times New Roman" w:cs="Times New Roman"/>
          <w:i/>
          <w:sz w:val="28"/>
          <w:szCs w:val="28"/>
        </w:rPr>
        <w:t xml:space="preserve"> v. </w:t>
      </w:r>
      <w:proofErr w:type="spellStart"/>
      <w:r w:rsidRPr="000D7CDA">
        <w:rPr>
          <w:rFonts w:ascii="Times New Roman" w:hAnsi="Times New Roman" w:cs="Times New Roman"/>
          <w:i/>
          <w:sz w:val="28"/>
          <w:szCs w:val="28"/>
        </w:rPr>
        <w:t>Bulluck</w:t>
      </w:r>
      <w:proofErr w:type="spellEnd"/>
      <w:r w:rsidR="008D7066" w:rsidRPr="000D7CDA">
        <w:rPr>
          <w:rFonts w:ascii="Times New Roman" w:hAnsi="Times New Roman" w:cs="Times New Roman"/>
          <w:sz w:val="28"/>
          <w:szCs w:val="28"/>
        </w:rPr>
        <w:t>, 318 N.W.2d 240</w:t>
      </w:r>
      <w:r w:rsidR="00E17925" w:rsidRPr="000D7CDA">
        <w:rPr>
          <w:rFonts w:ascii="Times New Roman" w:hAnsi="Times New Roman" w:cs="Times New Roman"/>
          <w:sz w:val="28"/>
          <w:szCs w:val="28"/>
        </w:rPr>
        <w:t>, 242</w:t>
      </w:r>
      <w:r w:rsidR="008D7066" w:rsidRPr="000D7CDA">
        <w:rPr>
          <w:rFonts w:ascii="Times New Roman" w:hAnsi="Times New Roman" w:cs="Times New Roman"/>
          <w:sz w:val="28"/>
          <w:szCs w:val="28"/>
        </w:rPr>
        <w:t xml:space="preserve"> (Minn. 1982</w:t>
      </w:r>
      <w:r w:rsidR="006E3A3C" w:rsidRPr="000D7CDA">
        <w:rPr>
          <w:rFonts w:ascii="Times New Roman" w:hAnsi="Times New Roman" w:cs="Times New Roman"/>
          <w:sz w:val="28"/>
          <w:szCs w:val="28"/>
        </w:rPr>
        <w:t>.)</w:t>
      </w:r>
      <w:r w:rsidR="008D7066" w:rsidRPr="000D7CDA">
        <w:rPr>
          <w:rFonts w:ascii="Times New Roman" w:hAnsi="Times New Roman" w:cs="Times New Roman"/>
          <w:sz w:val="28"/>
          <w:szCs w:val="28"/>
        </w:rPr>
        <w:t xml:space="preserve"> </w:t>
      </w:r>
      <w:r w:rsidRPr="000D7CDA">
        <w:rPr>
          <w:rFonts w:ascii="Times New Roman" w:hAnsi="Times New Roman" w:cs="Times New Roman"/>
          <w:sz w:val="28"/>
          <w:szCs w:val="28"/>
        </w:rPr>
        <w:t>The court must resolve all doubt in favor of fi</w:t>
      </w:r>
      <w:r w:rsidR="008D7066" w:rsidRPr="000D7CDA">
        <w:rPr>
          <w:rFonts w:ascii="Times New Roman" w:hAnsi="Times New Roman" w:cs="Times New Roman"/>
          <w:sz w:val="28"/>
          <w:szCs w:val="28"/>
        </w:rPr>
        <w:t xml:space="preserve">nding issues of fact for trial. </w:t>
      </w:r>
      <w:proofErr w:type="spellStart"/>
      <w:r w:rsidR="000143E2" w:rsidRPr="000D7CDA">
        <w:rPr>
          <w:rFonts w:ascii="Times New Roman" w:hAnsi="Times New Roman" w:cs="Times New Roman"/>
          <w:i/>
          <w:sz w:val="28"/>
          <w:szCs w:val="28"/>
        </w:rPr>
        <w:t>Rathbun</w:t>
      </w:r>
      <w:proofErr w:type="spellEnd"/>
      <w:r w:rsidR="000143E2" w:rsidRPr="000D7CDA">
        <w:rPr>
          <w:rFonts w:ascii="Times New Roman" w:hAnsi="Times New Roman" w:cs="Times New Roman"/>
          <w:i/>
          <w:sz w:val="28"/>
          <w:szCs w:val="28"/>
        </w:rPr>
        <w:t xml:space="preserve"> v. W.T. Grant Co., </w:t>
      </w:r>
      <w:r w:rsidRPr="000D7CDA">
        <w:rPr>
          <w:rFonts w:ascii="Times New Roman" w:hAnsi="Times New Roman" w:cs="Times New Roman"/>
          <w:sz w:val="28"/>
          <w:szCs w:val="28"/>
        </w:rPr>
        <w:t>30, 219 N.W.2d 641, 646 (</w:t>
      </w:r>
      <w:r w:rsidR="00E17925" w:rsidRPr="000D7CDA">
        <w:rPr>
          <w:rFonts w:ascii="Times New Roman" w:hAnsi="Times New Roman" w:cs="Times New Roman"/>
          <w:sz w:val="28"/>
          <w:szCs w:val="28"/>
        </w:rPr>
        <w:t xml:space="preserve">Minn. </w:t>
      </w:r>
      <w:r w:rsidRPr="000D7CDA">
        <w:rPr>
          <w:rFonts w:ascii="Times New Roman" w:hAnsi="Times New Roman" w:cs="Times New Roman"/>
          <w:sz w:val="28"/>
          <w:szCs w:val="28"/>
        </w:rPr>
        <w:t>1974</w:t>
      </w:r>
      <w:r w:rsidR="006E3A3C" w:rsidRPr="000D7CDA">
        <w:rPr>
          <w:rFonts w:ascii="Times New Roman" w:hAnsi="Times New Roman" w:cs="Times New Roman"/>
          <w:sz w:val="28"/>
          <w:szCs w:val="28"/>
        </w:rPr>
        <w:t>.)</w:t>
      </w:r>
      <w:r w:rsidR="00B4556B" w:rsidRPr="000D7CDA">
        <w:rPr>
          <w:rFonts w:ascii="Times New Roman" w:hAnsi="Times New Roman" w:cs="Times New Roman"/>
          <w:sz w:val="28"/>
          <w:szCs w:val="28"/>
        </w:rPr>
        <w:t xml:space="preserve"> </w:t>
      </w:r>
      <w:r w:rsidR="002E4D8D" w:rsidRPr="000D7CDA">
        <w:rPr>
          <w:rFonts w:ascii="Times New Roman" w:hAnsi="Times New Roman" w:cs="Times New Roman"/>
          <w:sz w:val="28"/>
          <w:szCs w:val="28"/>
        </w:rPr>
        <w:t>"Summary judgment should be granted in a neg</w:t>
      </w:r>
      <w:r w:rsidR="00151BF6" w:rsidRPr="000D7CDA">
        <w:rPr>
          <w:rFonts w:ascii="Times New Roman" w:hAnsi="Times New Roman" w:cs="Times New Roman"/>
          <w:sz w:val="28"/>
          <w:szCs w:val="28"/>
        </w:rPr>
        <w:t xml:space="preserve">ligence case only if the facts </w:t>
      </w:r>
      <w:r w:rsidR="002E4D8D" w:rsidRPr="000D7CDA">
        <w:rPr>
          <w:rFonts w:ascii="Times New Roman" w:hAnsi="Times New Roman" w:cs="Times New Roman"/>
          <w:sz w:val="28"/>
          <w:szCs w:val="28"/>
        </w:rPr>
        <w:t>are undisputed and the evidence so clear</w:t>
      </w:r>
      <w:r w:rsidR="00151BF6" w:rsidRPr="000D7CDA">
        <w:rPr>
          <w:rFonts w:ascii="Times New Roman" w:hAnsi="Times New Roman" w:cs="Times New Roman"/>
          <w:sz w:val="28"/>
          <w:szCs w:val="28"/>
        </w:rPr>
        <w:t xml:space="preserve"> that it will leave no room for </w:t>
      </w:r>
      <w:r w:rsidR="002E4D8D" w:rsidRPr="000D7CDA">
        <w:rPr>
          <w:rFonts w:ascii="Times New Roman" w:hAnsi="Times New Roman" w:cs="Times New Roman"/>
          <w:sz w:val="28"/>
          <w:szCs w:val="28"/>
        </w:rPr>
        <w:t xml:space="preserve">honest differences of opinion among reasonable people." </w:t>
      </w:r>
      <w:proofErr w:type="gramStart"/>
      <w:r w:rsidR="002E4D8D" w:rsidRPr="000D7CDA">
        <w:rPr>
          <w:rFonts w:ascii="Times New Roman" w:hAnsi="Times New Roman" w:cs="Times New Roman"/>
          <w:i/>
          <w:sz w:val="28"/>
          <w:szCs w:val="28"/>
        </w:rPr>
        <w:t>H</w:t>
      </w:r>
      <w:r w:rsidR="00151BF6" w:rsidRPr="000D7CDA">
        <w:rPr>
          <w:rFonts w:ascii="Times New Roman" w:hAnsi="Times New Roman" w:cs="Times New Roman"/>
          <w:i/>
          <w:sz w:val="28"/>
          <w:szCs w:val="28"/>
        </w:rPr>
        <w:t xml:space="preserve">amilton v. </w:t>
      </w:r>
      <w:proofErr w:type="spellStart"/>
      <w:r w:rsidR="00151BF6" w:rsidRPr="000D7CDA">
        <w:rPr>
          <w:rFonts w:ascii="Times New Roman" w:hAnsi="Times New Roman" w:cs="Times New Roman"/>
          <w:i/>
          <w:sz w:val="28"/>
          <w:szCs w:val="28"/>
        </w:rPr>
        <w:t>Indep</w:t>
      </w:r>
      <w:proofErr w:type="spellEnd"/>
      <w:r w:rsidR="00151BF6" w:rsidRPr="000D7CDA">
        <w:rPr>
          <w:rFonts w:ascii="Times New Roman" w:hAnsi="Times New Roman" w:cs="Times New Roman"/>
          <w:i/>
          <w:sz w:val="28"/>
          <w:szCs w:val="28"/>
        </w:rPr>
        <w:t>.</w:t>
      </w:r>
      <w:proofErr w:type="gramEnd"/>
      <w:r w:rsidR="00151BF6" w:rsidRPr="000D7CDA">
        <w:rPr>
          <w:rFonts w:ascii="Times New Roman" w:hAnsi="Times New Roman" w:cs="Times New Roman"/>
          <w:i/>
          <w:sz w:val="28"/>
          <w:szCs w:val="28"/>
        </w:rPr>
        <w:t xml:space="preserve"> </w:t>
      </w:r>
      <w:r w:rsidR="002E4D8D" w:rsidRPr="000D7CDA">
        <w:rPr>
          <w:rFonts w:ascii="Times New Roman" w:hAnsi="Times New Roman" w:cs="Times New Roman"/>
          <w:i/>
          <w:sz w:val="28"/>
          <w:szCs w:val="28"/>
        </w:rPr>
        <w:t>Sch. Dist. No. 114</w:t>
      </w:r>
      <w:r w:rsidR="002E4D8D" w:rsidRPr="000D7CDA">
        <w:rPr>
          <w:rFonts w:ascii="Times New Roman" w:hAnsi="Times New Roman" w:cs="Times New Roman"/>
          <w:sz w:val="28"/>
          <w:szCs w:val="28"/>
        </w:rPr>
        <w:t>, 355 N.W.2d 182,</w:t>
      </w:r>
      <w:r w:rsidR="00E23371" w:rsidRPr="000D7CDA">
        <w:rPr>
          <w:rFonts w:ascii="Times New Roman" w:hAnsi="Times New Roman" w:cs="Times New Roman"/>
          <w:sz w:val="28"/>
          <w:szCs w:val="28"/>
        </w:rPr>
        <w:t xml:space="preserve"> 184-85 (Minn. Ct. App. 1984</w:t>
      </w:r>
      <w:r w:rsidR="006E3A3C" w:rsidRPr="000D7CDA">
        <w:rPr>
          <w:rFonts w:ascii="Times New Roman" w:hAnsi="Times New Roman" w:cs="Times New Roman"/>
          <w:sz w:val="28"/>
          <w:szCs w:val="28"/>
        </w:rPr>
        <w:t>.)</w:t>
      </w:r>
      <w:r w:rsidR="002152AC" w:rsidRPr="000D7CDA">
        <w:rPr>
          <w:rFonts w:ascii="Times New Roman" w:hAnsi="Times New Roman" w:cs="Times New Roman"/>
          <w:sz w:val="28"/>
          <w:szCs w:val="28"/>
        </w:rPr>
        <w:t xml:space="preserve"> </w:t>
      </w:r>
    </w:p>
    <w:p w14:paraId="7B6E29E4" w14:textId="77777777" w:rsidR="002152AC" w:rsidRPr="000D7CDA" w:rsidRDefault="002152AC"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A defendant in a negligence action is entitled to summary judgment when the record reflects a complete lack of proof on any of the four elements necessary for recovery: (1) the existence of a duty of care, (2) a breach of that duty, (3) an injury, and (4) the breach of that duty being the proximate cause of the injury.</w:t>
      </w:r>
      <w:r w:rsidRPr="000D7CDA">
        <w:rPr>
          <w:rFonts w:ascii="Times New Roman" w:hAnsi="Times New Roman" w:cs="Times New Roman"/>
          <w:i/>
          <w:sz w:val="28"/>
          <w:szCs w:val="28"/>
        </w:rPr>
        <w:t xml:space="preserve"> Louis v. Louis</w:t>
      </w:r>
      <w:r w:rsidRPr="000D7CDA">
        <w:rPr>
          <w:rFonts w:ascii="Times New Roman" w:hAnsi="Times New Roman" w:cs="Times New Roman"/>
          <w:sz w:val="28"/>
          <w:szCs w:val="28"/>
        </w:rPr>
        <w:t>, 636 N.W.2d 314,</w:t>
      </w:r>
      <w:r w:rsidR="000143E2" w:rsidRPr="000D7CDA">
        <w:rPr>
          <w:rFonts w:ascii="Times New Roman" w:hAnsi="Times New Roman" w:cs="Times New Roman"/>
          <w:sz w:val="28"/>
          <w:szCs w:val="28"/>
        </w:rPr>
        <w:t xml:space="preserve"> </w:t>
      </w:r>
      <w:r w:rsidRPr="000D7CDA">
        <w:rPr>
          <w:rFonts w:ascii="Times New Roman" w:hAnsi="Times New Roman" w:cs="Times New Roman"/>
          <w:sz w:val="28"/>
          <w:szCs w:val="28"/>
        </w:rPr>
        <w:t>318 (Minn. 2001</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w:t>
      </w:r>
      <w:r w:rsidR="00B94BFC">
        <w:rPr>
          <w:rFonts w:ascii="Times New Roman" w:hAnsi="Times New Roman" w:cs="Times New Roman"/>
          <w:sz w:val="28"/>
          <w:szCs w:val="28"/>
        </w:rPr>
        <w:t>If there is no duty, there can</w:t>
      </w:r>
      <w:r w:rsidR="00126522">
        <w:rPr>
          <w:rFonts w:ascii="Times New Roman" w:hAnsi="Times New Roman" w:cs="Times New Roman"/>
          <w:sz w:val="28"/>
          <w:szCs w:val="28"/>
        </w:rPr>
        <w:t>not</w:t>
      </w:r>
      <w:r w:rsidRPr="000D7CDA">
        <w:rPr>
          <w:rFonts w:ascii="Times New Roman" w:hAnsi="Times New Roman" w:cs="Times New Roman"/>
          <w:sz w:val="28"/>
          <w:szCs w:val="28"/>
        </w:rPr>
        <w:t xml:space="preserve"> be a claim for negligenc</w:t>
      </w:r>
      <w:r w:rsidR="00B4556B" w:rsidRPr="000D7CDA">
        <w:rPr>
          <w:rFonts w:ascii="Times New Roman" w:hAnsi="Times New Roman" w:cs="Times New Roman"/>
          <w:sz w:val="28"/>
          <w:szCs w:val="28"/>
        </w:rPr>
        <w:t>e. Here, summary judgment must</w:t>
      </w:r>
      <w:r w:rsidRPr="000D7CDA">
        <w:rPr>
          <w:rFonts w:ascii="Times New Roman" w:hAnsi="Times New Roman" w:cs="Times New Roman"/>
          <w:sz w:val="28"/>
          <w:szCs w:val="28"/>
        </w:rPr>
        <w:t xml:space="preserve"> be granted because </w:t>
      </w:r>
      <w:r w:rsidR="00CD6D5C" w:rsidRPr="000D7CDA">
        <w:rPr>
          <w:rFonts w:ascii="Times New Roman" w:hAnsi="Times New Roman" w:cs="Times New Roman"/>
          <w:sz w:val="28"/>
          <w:szCs w:val="28"/>
        </w:rPr>
        <w:t>there is</w:t>
      </w:r>
      <w:r w:rsidR="0061494C" w:rsidRPr="000D7CDA">
        <w:rPr>
          <w:rFonts w:ascii="Times New Roman" w:hAnsi="Times New Roman" w:cs="Times New Roman"/>
          <w:sz w:val="28"/>
          <w:szCs w:val="28"/>
        </w:rPr>
        <w:t xml:space="preserve"> no</w:t>
      </w:r>
      <w:r w:rsidR="00CD6D5C" w:rsidRPr="000D7CDA">
        <w:rPr>
          <w:rFonts w:ascii="Times New Roman" w:hAnsi="Times New Roman" w:cs="Times New Roman"/>
          <w:sz w:val="28"/>
          <w:szCs w:val="28"/>
        </w:rPr>
        <w:t>t an issue of material fact</w:t>
      </w:r>
      <w:r w:rsidR="0034363C" w:rsidRPr="000D7CDA">
        <w:rPr>
          <w:rFonts w:ascii="Times New Roman" w:hAnsi="Times New Roman" w:cs="Times New Roman"/>
          <w:sz w:val="28"/>
          <w:szCs w:val="28"/>
        </w:rPr>
        <w:t>, and as a matter of law, only one conclusion can be rendered. T</w:t>
      </w:r>
      <w:r w:rsidRPr="000D7CDA">
        <w:rPr>
          <w:rFonts w:ascii="Times New Roman" w:hAnsi="Times New Roman" w:cs="Times New Roman"/>
          <w:sz w:val="28"/>
          <w:szCs w:val="28"/>
        </w:rPr>
        <w:t xml:space="preserve">he plaintiff’s claims are barred by </w:t>
      </w:r>
      <w:r w:rsidR="0034363C" w:rsidRPr="000D7CDA">
        <w:rPr>
          <w:rFonts w:ascii="Times New Roman" w:hAnsi="Times New Roman" w:cs="Times New Roman"/>
          <w:sz w:val="28"/>
          <w:szCs w:val="28"/>
        </w:rPr>
        <w:t xml:space="preserve">Minn. Stat. </w:t>
      </w:r>
      <w:r w:rsidRPr="000D7CDA">
        <w:rPr>
          <w:rFonts w:ascii="Times New Roman" w:hAnsi="Times New Roman" w:cs="Times New Roman"/>
          <w:sz w:val="28"/>
          <w:szCs w:val="28"/>
        </w:rPr>
        <w:t xml:space="preserve">§ </w:t>
      </w:r>
      <w:r w:rsidR="0034363C" w:rsidRPr="000D7CDA">
        <w:rPr>
          <w:rFonts w:ascii="Times New Roman" w:hAnsi="Times New Roman" w:cs="Times New Roman"/>
          <w:sz w:val="28"/>
          <w:szCs w:val="28"/>
        </w:rPr>
        <w:t>541.051</w:t>
      </w:r>
      <w:r w:rsidR="00B94BFC">
        <w:rPr>
          <w:rFonts w:ascii="Times New Roman" w:hAnsi="Times New Roman" w:cs="Times New Roman"/>
          <w:sz w:val="28"/>
          <w:szCs w:val="28"/>
        </w:rPr>
        <w:t xml:space="preserve"> (2011)</w:t>
      </w:r>
      <w:r w:rsidR="0034363C" w:rsidRPr="000D7CDA">
        <w:rPr>
          <w:rFonts w:ascii="Times New Roman" w:hAnsi="Times New Roman" w:cs="Times New Roman"/>
          <w:sz w:val="28"/>
          <w:szCs w:val="28"/>
        </w:rPr>
        <w:t xml:space="preserve"> and Mr. Smith</w:t>
      </w:r>
      <w:r w:rsidRPr="000D7CDA">
        <w:rPr>
          <w:rFonts w:ascii="Times New Roman" w:hAnsi="Times New Roman" w:cs="Times New Roman"/>
          <w:sz w:val="28"/>
          <w:szCs w:val="28"/>
        </w:rPr>
        <w:t xml:space="preserve"> owed no duty to the plaint</w:t>
      </w:r>
      <w:r w:rsidR="00CD6D5C" w:rsidRPr="000D7CDA">
        <w:rPr>
          <w:rFonts w:ascii="Times New Roman" w:hAnsi="Times New Roman" w:cs="Times New Roman"/>
          <w:sz w:val="28"/>
          <w:szCs w:val="28"/>
        </w:rPr>
        <w:t>iff due to the open and obvious condition of the stairs</w:t>
      </w:r>
      <w:r w:rsidRPr="000D7CDA">
        <w:rPr>
          <w:rFonts w:ascii="Times New Roman" w:hAnsi="Times New Roman" w:cs="Times New Roman"/>
          <w:sz w:val="28"/>
          <w:szCs w:val="28"/>
        </w:rPr>
        <w:t xml:space="preserve">. </w:t>
      </w:r>
    </w:p>
    <w:p w14:paraId="4C4A0145" w14:textId="77777777" w:rsidR="00296988" w:rsidRPr="000D7CDA" w:rsidRDefault="000E2452" w:rsidP="004F0786">
      <w:pPr>
        <w:spacing w:line="240" w:lineRule="auto"/>
        <w:contextualSpacing/>
        <w:rPr>
          <w:rFonts w:ascii="Times New Roman" w:hAnsi="Times New Roman" w:cs="Times New Roman"/>
          <w:b/>
          <w:sz w:val="28"/>
          <w:szCs w:val="28"/>
          <w:u w:val="single"/>
        </w:rPr>
      </w:pPr>
      <w:r w:rsidRPr="000D7CDA">
        <w:rPr>
          <w:rFonts w:ascii="Times New Roman" w:hAnsi="Times New Roman" w:cs="Times New Roman"/>
          <w:b/>
          <w:sz w:val="28"/>
          <w:szCs w:val="28"/>
          <w:u w:val="single"/>
        </w:rPr>
        <w:lastRenderedPageBreak/>
        <w:t>I</w:t>
      </w:r>
      <w:r w:rsidR="00B4556B" w:rsidRPr="000D7CDA">
        <w:rPr>
          <w:rFonts w:ascii="Times New Roman" w:hAnsi="Times New Roman" w:cs="Times New Roman"/>
          <w:b/>
          <w:sz w:val="28"/>
          <w:szCs w:val="28"/>
          <w:u w:val="single"/>
        </w:rPr>
        <w:t>I</w:t>
      </w:r>
      <w:r w:rsidRPr="000D7CDA">
        <w:rPr>
          <w:rFonts w:ascii="Times New Roman" w:hAnsi="Times New Roman" w:cs="Times New Roman"/>
          <w:b/>
          <w:sz w:val="28"/>
          <w:szCs w:val="28"/>
          <w:u w:val="single"/>
        </w:rPr>
        <w:t xml:space="preserve">. </w:t>
      </w:r>
      <w:r w:rsidR="00140574" w:rsidRPr="000D7CDA">
        <w:rPr>
          <w:rFonts w:ascii="Times New Roman" w:hAnsi="Times New Roman" w:cs="Times New Roman"/>
          <w:b/>
          <w:sz w:val="28"/>
          <w:szCs w:val="28"/>
          <w:u w:val="single"/>
        </w:rPr>
        <w:t>The p</w:t>
      </w:r>
      <w:r w:rsidR="00B363AE" w:rsidRPr="000D7CDA">
        <w:rPr>
          <w:rFonts w:ascii="Times New Roman" w:hAnsi="Times New Roman" w:cs="Times New Roman"/>
          <w:b/>
          <w:sz w:val="28"/>
          <w:szCs w:val="28"/>
          <w:u w:val="single"/>
        </w:rPr>
        <w:t xml:space="preserve">laintiff's common law claims </w:t>
      </w:r>
      <w:r w:rsidR="00B4556B" w:rsidRPr="000D7CDA">
        <w:rPr>
          <w:rFonts w:ascii="Times New Roman" w:hAnsi="Times New Roman" w:cs="Times New Roman"/>
          <w:b/>
          <w:sz w:val="28"/>
          <w:szCs w:val="28"/>
          <w:u w:val="single"/>
        </w:rPr>
        <w:t xml:space="preserve">must </w:t>
      </w:r>
      <w:r w:rsidR="00140574" w:rsidRPr="000D7CDA">
        <w:rPr>
          <w:rFonts w:ascii="Times New Roman" w:hAnsi="Times New Roman" w:cs="Times New Roman"/>
          <w:b/>
          <w:sz w:val="28"/>
          <w:szCs w:val="28"/>
          <w:u w:val="single"/>
        </w:rPr>
        <w:t xml:space="preserve">be </w:t>
      </w:r>
      <w:r w:rsidR="00B94BFC">
        <w:rPr>
          <w:rFonts w:ascii="Times New Roman" w:hAnsi="Times New Roman" w:cs="Times New Roman"/>
          <w:b/>
          <w:sz w:val="28"/>
          <w:szCs w:val="28"/>
          <w:u w:val="single"/>
        </w:rPr>
        <w:t xml:space="preserve">barred under </w:t>
      </w:r>
      <w:r w:rsidR="002152AC" w:rsidRPr="000D7CDA">
        <w:rPr>
          <w:rFonts w:ascii="Times New Roman" w:hAnsi="Times New Roman" w:cs="Times New Roman"/>
          <w:b/>
          <w:sz w:val="28"/>
          <w:szCs w:val="28"/>
          <w:u w:val="single"/>
        </w:rPr>
        <w:t>§</w:t>
      </w:r>
      <w:r w:rsidR="002E4D8D" w:rsidRPr="000D7CDA">
        <w:rPr>
          <w:rFonts w:ascii="Times New Roman" w:hAnsi="Times New Roman" w:cs="Times New Roman"/>
          <w:b/>
          <w:sz w:val="28"/>
          <w:szCs w:val="28"/>
          <w:u w:val="single"/>
        </w:rPr>
        <w:t xml:space="preserve"> 541</w:t>
      </w:r>
      <w:r w:rsidR="00B363AE" w:rsidRPr="000D7CDA">
        <w:rPr>
          <w:rFonts w:ascii="Times New Roman" w:hAnsi="Times New Roman" w:cs="Times New Roman"/>
          <w:b/>
          <w:sz w:val="28"/>
          <w:szCs w:val="28"/>
          <w:u w:val="single"/>
        </w:rPr>
        <w:t>.051</w:t>
      </w:r>
      <w:r w:rsidR="007A38C8" w:rsidRPr="000D7CDA">
        <w:rPr>
          <w:rFonts w:ascii="Times New Roman" w:hAnsi="Times New Roman" w:cs="Times New Roman"/>
          <w:b/>
          <w:sz w:val="28"/>
          <w:szCs w:val="28"/>
          <w:u w:val="single"/>
        </w:rPr>
        <w:t>: Limitations of action for damages based on services or construction to improve real property</w:t>
      </w:r>
      <w:r w:rsidR="00296988" w:rsidRPr="000D7CDA">
        <w:rPr>
          <w:rFonts w:ascii="Times New Roman" w:hAnsi="Times New Roman" w:cs="Times New Roman"/>
          <w:b/>
          <w:sz w:val="28"/>
          <w:szCs w:val="28"/>
          <w:u w:val="single"/>
        </w:rPr>
        <w:t>.</w:t>
      </w:r>
    </w:p>
    <w:p w14:paraId="4E1F8E34" w14:textId="77777777" w:rsidR="003B003A" w:rsidRDefault="003B003A" w:rsidP="004F0786">
      <w:pPr>
        <w:spacing w:line="240" w:lineRule="auto"/>
        <w:ind w:firstLine="720"/>
        <w:contextualSpacing/>
        <w:rPr>
          <w:rFonts w:ascii="Times New Roman" w:hAnsi="Times New Roman" w:cs="Times New Roman"/>
          <w:b/>
          <w:sz w:val="28"/>
          <w:szCs w:val="28"/>
        </w:rPr>
      </w:pPr>
    </w:p>
    <w:p w14:paraId="2B9F4E70" w14:textId="77777777" w:rsidR="001D70B8" w:rsidRDefault="000E2452" w:rsidP="004F0786">
      <w:pPr>
        <w:spacing w:line="240" w:lineRule="auto"/>
        <w:ind w:firstLine="720"/>
        <w:contextualSpacing/>
        <w:rPr>
          <w:rFonts w:ascii="Times New Roman" w:hAnsi="Times New Roman" w:cs="Times New Roman"/>
          <w:b/>
          <w:sz w:val="28"/>
          <w:szCs w:val="28"/>
        </w:rPr>
      </w:pPr>
      <w:r w:rsidRPr="000D7CDA">
        <w:rPr>
          <w:rFonts w:ascii="Times New Roman" w:hAnsi="Times New Roman" w:cs="Times New Roman"/>
          <w:b/>
          <w:sz w:val="28"/>
          <w:szCs w:val="28"/>
        </w:rPr>
        <w:t xml:space="preserve">A. </w:t>
      </w:r>
      <w:r w:rsidR="001D70B8" w:rsidRPr="000D7CDA">
        <w:rPr>
          <w:rFonts w:ascii="Times New Roman" w:hAnsi="Times New Roman" w:cs="Times New Roman"/>
          <w:b/>
          <w:sz w:val="28"/>
          <w:szCs w:val="28"/>
        </w:rPr>
        <w:t>T</w:t>
      </w:r>
      <w:r w:rsidRPr="000D7CDA">
        <w:rPr>
          <w:rFonts w:ascii="Times New Roman" w:hAnsi="Times New Roman" w:cs="Times New Roman"/>
          <w:b/>
          <w:sz w:val="28"/>
          <w:szCs w:val="28"/>
        </w:rPr>
        <w:t>he s</w:t>
      </w:r>
      <w:r w:rsidR="001D70B8" w:rsidRPr="000D7CDA">
        <w:rPr>
          <w:rFonts w:ascii="Times New Roman" w:hAnsi="Times New Roman" w:cs="Times New Roman"/>
          <w:b/>
          <w:sz w:val="28"/>
          <w:szCs w:val="28"/>
        </w:rPr>
        <w:t xml:space="preserve">tairs </w:t>
      </w:r>
      <w:r w:rsidRPr="000D7CDA">
        <w:rPr>
          <w:rFonts w:ascii="Times New Roman" w:hAnsi="Times New Roman" w:cs="Times New Roman"/>
          <w:b/>
          <w:sz w:val="28"/>
          <w:szCs w:val="28"/>
        </w:rPr>
        <w:t>are an improvement to real p</w:t>
      </w:r>
      <w:r w:rsidR="001D70B8" w:rsidRPr="000D7CDA">
        <w:rPr>
          <w:rFonts w:ascii="Times New Roman" w:hAnsi="Times New Roman" w:cs="Times New Roman"/>
          <w:b/>
          <w:sz w:val="28"/>
          <w:szCs w:val="28"/>
        </w:rPr>
        <w:t>roperty.</w:t>
      </w:r>
    </w:p>
    <w:p w14:paraId="1990E798" w14:textId="77777777" w:rsidR="00552AA1" w:rsidRPr="000D7CDA" w:rsidRDefault="00552AA1" w:rsidP="00552AA1">
      <w:pPr>
        <w:spacing w:line="240" w:lineRule="auto"/>
        <w:ind w:firstLine="360"/>
        <w:contextualSpacing/>
        <w:rPr>
          <w:rFonts w:ascii="Times New Roman" w:hAnsi="Times New Roman" w:cs="Times New Roman"/>
          <w:b/>
          <w:sz w:val="28"/>
          <w:szCs w:val="28"/>
        </w:rPr>
      </w:pPr>
    </w:p>
    <w:p w14:paraId="671181F1" w14:textId="77777777" w:rsidR="009267E4" w:rsidRPr="000D7CDA" w:rsidRDefault="009267E4" w:rsidP="00126522">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It has long been established in Minnesota:</w:t>
      </w:r>
    </w:p>
    <w:p w14:paraId="25B2DE95" w14:textId="77777777" w:rsidR="007B3F9F" w:rsidRDefault="00B94BFC" w:rsidP="00552AA1">
      <w:pPr>
        <w:spacing w:line="240" w:lineRule="auto"/>
        <w:ind w:left="1440"/>
        <w:contextualSpacing/>
        <w:rPr>
          <w:rFonts w:ascii="Times New Roman" w:hAnsi="Times New Roman" w:cs="Times New Roman"/>
          <w:sz w:val="28"/>
          <w:szCs w:val="28"/>
        </w:rPr>
      </w:pPr>
      <w:r>
        <w:rPr>
          <w:rFonts w:ascii="Times New Roman" w:hAnsi="Times New Roman" w:cs="Times New Roman"/>
          <w:sz w:val="28"/>
          <w:szCs w:val="28"/>
        </w:rPr>
        <w:t>N</w:t>
      </w:r>
      <w:r w:rsidR="009267E4" w:rsidRPr="000D7CDA">
        <w:rPr>
          <w:rFonts w:ascii="Times New Roman" w:hAnsi="Times New Roman" w:cs="Times New Roman"/>
          <w:sz w:val="28"/>
          <w:szCs w:val="28"/>
        </w:rPr>
        <w:t>o action by any person in contract, tort, or otherwise to recover damages for any injury to property, real or personal, or for bodily injury or wrongful death, arising out of the defective and unsafe condition of an improvement to real property, shall be brought against any person performing or furnishing the design</w:t>
      </w:r>
      <w:r w:rsidR="007B3F9F" w:rsidRPr="000D7CDA">
        <w:rPr>
          <w:rFonts w:ascii="Times New Roman" w:hAnsi="Times New Roman" w:cs="Times New Roman"/>
          <w:sz w:val="28"/>
          <w:szCs w:val="28"/>
        </w:rPr>
        <w:t xml:space="preserve"> . . .</w:t>
      </w:r>
      <w:r w:rsidR="009267E4" w:rsidRPr="000D7CDA">
        <w:rPr>
          <w:rFonts w:ascii="Times New Roman" w:hAnsi="Times New Roman" w:cs="Times New Roman"/>
          <w:sz w:val="28"/>
          <w:szCs w:val="28"/>
        </w:rPr>
        <w:t xml:space="preserve"> of the improvement to real property or against </w:t>
      </w:r>
      <w:r w:rsidR="007B3F9F" w:rsidRPr="000D7CDA">
        <w:rPr>
          <w:rFonts w:ascii="Times New Roman" w:hAnsi="Times New Roman" w:cs="Times New Roman"/>
          <w:sz w:val="28"/>
          <w:szCs w:val="28"/>
        </w:rPr>
        <w:t xml:space="preserve">the owner of the real property . . . </w:t>
      </w:r>
      <w:r w:rsidR="009267E4" w:rsidRPr="000D7CDA">
        <w:rPr>
          <w:rFonts w:ascii="Times New Roman" w:hAnsi="Times New Roman" w:cs="Times New Roman"/>
          <w:sz w:val="28"/>
          <w:szCs w:val="28"/>
        </w:rPr>
        <w:t>more than ten years after substantial c</w:t>
      </w:r>
      <w:r w:rsidR="000D7CDA">
        <w:rPr>
          <w:rFonts w:ascii="Times New Roman" w:hAnsi="Times New Roman" w:cs="Times New Roman"/>
          <w:sz w:val="28"/>
          <w:szCs w:val="28"/>
        </w:rPr>
        <w:t>ompletion of the construction.</w:t>
      </w:r>
    </w:p>
    <w:p w14:paraId="5A11C069" w14:textId="77777777" w:rsidR="00126522" w:rsidRPr="000D7CDA" w:rsidRDefault="00126522" w:rsidP="00552AA1">
      <w:pPr>
        <w:spacing w:line="240" w:lineRule="auto"/>
        <w:ind w:left="1440"/>
        <w:contextualSpacing/>
        <w:rPr>
          <w:rFonts w:ascii="Times New Roman" w:hAnsi="Times New Roman" w:cs="Times New Roman"/>
          <w:sz w:val="28"/>
          <w:szCs w:val="28"/>
        </w:rPr>
      </w:pPr>
    </w:p>
    <w:p w14:paraId="760F6484" w14:textId="77777777" w:rsidR="009267E4" w:rsidRDefault="004A4875" w:rsidP="00126522">
      <w:pPr>
        <w:spacing w:line="240" w:lineRule="auto"/>
        <w:contextualSpacing/>
        <w:rPr>
          <w:rFonts w:ascii="Times New Roman" w:hAnsi="Times New Roman" w:cs="Times New Roman"/>
          <w:sz w:val="28"/>
          <w:szCs w:val="28"/>
        </w:rPr>
      </w:pPr>
      <w:proofErr w:type="gramStart"/>
      <w:r w:rsidRPr="000D7CDA">
        <w:rPr>
          <w:rFonts w:ascii="Times New Roman" w:hAnsi="Times New Roman" w:cs="Times New Roman"/>
          <w:sz w:val="28"/>
          <w:szCs w:val="28"/>
        </w:rPr>
        <w:t>§</w:t>
      </w:r>
      <w:r w:rsidR="008D27BD" w:rsidRPr="000D7CDA">
        <w:rPr>
          <w:rFonts w:ascii="Times New Roman" w:hAnsi="Times New Roman" w:cs="Times New Roman"/>
          <w:sz w:val="28"/>
          <w:szCs w:val="28"/>
        </w:rPr>
        <w:t xml:space="preserve"> 541.051, </w:t>
      </w:r>
      <w:proofErr w:type="spellStart"/>
      <w:r w:rsidR="008D27BD" w:rsidRPr="000D7CDA">
        <w:rPr>
          <w:rFonts w:ascii="Times New Roman" w:hAnsi="Times New Roman" w:cs="Times New Roman"/>
          <w:sz w:val="28"/>
          <w:szCs w:val="28"/>
        </w:rPr>
        <w:t>subd</w:t>
      </w:r>
      <w:proofErr w:type="spellEnd"/>
      <w:r w:rsidR="008D27BD" w:rsidRPr="000D7CDA">
        <w:rPr>
          <w:rFonts w:ascii="Times New Roman" w:hAnsi="Times New Roman" w:cs="Times New Roman"/>
          <w:sz w:val="28"/>
          <w:szCs w:val="28"/>
        </w:rPr>
        <w:t>.</w:t>
      </w:r>
      <w:proofErr w:type="gramEnd"/>
      <w:r w:rsidR="008D27BD" w:rsidRPr="000D7CDA">
        <w:rPr>
          <w:rFonts w:ascii="Times New Roman" w:hAnsi="Times New Roman" w:cs="Times New Roman"/>
          <w:sz w:val="28"/>
          <w:szCs w:val="28"/>
        </w:rPr>
        <w:t xml:space="preserve"> </w:t>
      </w:r>
      <w:proofErr w:type="gramStart"/>
      <w:r w:rsidR="008D27BD" w:rsidRPr="000D7CDA">
        <w:rPr>
          <w:rFonts w:ascii="Times New Roman" w:hAnsi="Times New Roman" w:cs="Times New Roman"/>
          <w:sz w:val="28"/>
          <w:szCs w:val="28"/>
        </w:rPr>
        <w:t>1</w:t>
      </w:r>
      <w:r w:rsidR="00696EC7" w:rsidRPr="000D7CDA">
        <w:rPr>
          <w:rFonts w:ascii="Times New Roman" w:hAnsi="Times New Roman" w:cs="Times New Roman"/>
          <w:sz w:val="28"/>
          <w:szCs w:val="28"/>
        </w:rPr>
        <w:t>(a)</w:t>
      </w:r>
      <w:r w:rsidR="009B0D0E">
        <w:rPr>
          <w:rFonts w:ascii="Times New Roman" w:hAnsi="Times New Roman" w:cs="Times New Roman"/>
          <w:sz w:val="28"/>
          <w:szCs w:val="28"/>
        </w:rPr>
        <w:t>.</w:t>
      </w:r>
      <w:proofErr w:type="gramEnd"/>
    </w:p>
    <w:p w14:paraId="47901D21" w14:textId="77777777" w:rsidR="00B75A2B" w:rsidRPr="000D7CDA" w:rsidRDefault="00B75A2B" w:rsidP="00552AA1">
      <w:pPr>
        <w:spacing w:line="240" w:lineRule="auto"/>
        <w:ind w:left="1440"/>
        <w:contextualSpacing/>
        <w:rPr>
          <w:rFonts w:ascii="Times New Roman" w:hAnsi="Times New Roman" w:cs="Times New Roman"/>
          <w:sz w:val="28"/>
          <w:szCs w:val="28"/>
        </w:rPr>
      </w:pPr>
    </w:p>
    <w:p w14:paraId="7EBA5A85" w14:textId="77777777" w:rsidR="00387FD2" w:rsidRPr="000D7CDA" w:rsidRDefault="005D5682"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An improvement to real property is a permanent addition to or betterment that enhances its capital value and that involves the e</w:t>
      </w:r>
      <w:r w:rsidR="007A38C8" w:rsidRPr="000D7CDA">
        <w:rPr>
          <w:rFonts w:ascii="Times New Roman" w:hAnsi="Times New Roman" w:cs="Times New Roman"/>
          <w:sz w:val="28"/>
          <w:szCs w:val="28"/>
        </w:rPr>
        <w:t xml:space="preserve">xpenditure of labor or money. </w:t>
      </w:r>
      <w:r w:rsidR="00C33591" w:rsidRPr="000D7CDA">
        <w:rPr>
          <w:rFonts w:ascii="Times New Roman" w:hAnsi="Times New Roman" w:cs="Times New Roman"/>
          <w:i/>
          <w:sz w:val="28"/>
          <w:szCs w:val="28"/>
        </w:rPr>
        <w:t>See Pacific Indemnity Co. v. Thompson-</w:t>
      </w:r>
      <w:proofErr w:type="spellStart"/>
      <w:r w:rsidR="00C33591" w:rsidRPr="000D7CDA">
        <w:rPr>
          <w:rFonts w:ascii="Times New Roman" w:hAnsi="Times New Roman" w:cs="Times New Roman"/>
          <w:i/>
          <w:sz w:val="28"/>
          <w:szCs w:val="28"/>
        </w:rPr>
        <w:t>Yaeger</w:t>
      </w:r>
      <w:proofErr w:type="spellEnd"/>
      <w:r w:rsidR="00C33591" w:rsidRPr="000D7CDA">
        <w:rPr>
          <w:rFonts w:ascii="Times New Roman" w:hAnsi="Times New Roman" w:cs="Times New Roman"/>
          <w:sz w:val="28"/>
          <w:szCs w:val="28"/>
        </w:rPr>
        <w:t>, Inc., 260 N.W.2d 548, 554 (Minn. 1977) (holding that the installation of a furnace, as a matter of law, constituted the construction of an improvement to real property.)</w:t>
      </w:r>
      <w:r w:rsidR="00C33591">
        <w:rPr>
          <w:rFonts w:ascii="Times New Roman" w:hAnsi="Times New Roman" w:cs="Times New Roman"/>
          <w:sz w:val="28"/>
          <w:szCs w:val="28"/>
        </w:rPr>
        <w:t xml:space="preserve"> </w:t>
      </w:r>
      <w:r w:rsidR="007A38C8" w:rsidRPr="000D7CDA">
        <w:rPr>
          <w:rFonts w:ascii="Times New Roman" w:hAnsi="Times New Roman" w:cs="Times New Roman"/>
          <w:sz w:val="28"/>
          <w:szCs w:val="28"/>
        </w:rPr>
        <w:t xml:space="preserve">It is also </w:t>
      </w:r>
      <w:r w:rsidRPr="000D7CDA">
        <w:rPr>
          <w:rFonts w:ascii="Times New Roman" w:hAnsi="Times New Roman" w:cs="Times New Roman"/>
          <w:sz w:val="28"/>
          <w:szCs w:val="28"/>
        </w:rPr>
        <w:t>designed to make the property more useful or valuable as distinguished from ordinary repairs.</w:t>
      </w:r>
      <w:r w:rsidR="00C33591">
        <w:rPr>
          <w:rFonts w:ascii="Times New Roman" w:hAnsi="Times New Roman" w:cs="Times New Roman"/>
          <w:sz w:val="28"/>
          <w:szCs w:val="28"/>
        </w:rPr>
        <w:t xml:space="preserve"> </w:t>
      </w:r>
      <w:r w:rsidR="00C33591">
        <w:rPr>
          <w:rFonts w:ascii="Times New Roman" w:hAnsi="Times New Roman" w:cs="Times New Roman"/>
          <w:i/>
          <w:sz w:val="28"/>
          <w:szCs w:val="28"/>
        </w:rPr>
        <w:t>Id.</w:t>
      </w:r>
      <w:r w:rsidRPr="000D7CDA">
        <w:rPr>
          <w:rFonts w:ascii="Times New Roman" w:hAnsi="Times New Roman" w:cs="Times New Roman"/>
          <w:sz w:val="28"/>
          <w:szCs w:val="28"/>
        </w:rPr>
        <w:t xml:space="preserve"> </w:t>
      </w:r>
    </w:p>
    <w:p w14:paraId="4E2F90DC" w14:textId="77777777" w:rsidR="00387FD2" w:rsidRPr="000D7CDA" w:rsidRDefault="00387FD2" w:rsidP="00552AA1">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stairs at issue in this matter also q</w:t>
      </w:r>
      <w:r w:rsidR="007A38C8" w:rsidRPr="000D7CDA">
        <w:rPr>
          <w:rFonts w:ascii="Times New Roman" w:hAnsi="Times New Roman" w:cs="Times New Roman"/>
          <w:sz w:val="28"/>
          <w:szCs w:val="28"/>
        </w:rPr>
        <w:t>ualify</w:t>
      </w:r>
      <w:r w:rsidRPr="000D7CDA">
        <w:rPr>
          <w:rFonts w:ascii="Times New Roman" w:hAnsi="Times New Roman" w:cs="Times New Roman"/>
          <w:sz w:val="28"/>
          <w:szCs w:val="28"/>
        </w:rPr>
        <w:t xml:space="preserve"> as an improve</w:t>
      </w:r>
      <w:r w:rsidR="00284766" w:rsidRPr="000D7CDA">
        <w:rPr>
          <w:rFonts w:ascii="Times New Roman" w:hAnsi="Times New Roman" w:cs="Times New Roman"/>
          <w:sz w:val="28"/>
          <w:szCs w:val="28"/>
        </w:rPr>
        <w:t xml:space="preserve">ment to real property under the </w:t>
      </w:r>
      <w:r w:rsidRPr="000D7CDA">
        <w:rPr>
          <w:rFonts w:ascii="Times New Roman" w:hAnsi="Times New Roman" w:cs="Times New Roman"/>
          <w:sz w:val="28"/>
          <w:szCs w:val="28"/>
        </w:rPr>
        <w:t xml:space="preserve">definition for three reasons. </w:t>
      </w:r>
      <w:r w:rsidR="00696EC7" w:rsidRPr="000D7CDA">
        <w:rPr>
          <w:rFonts w:ascii="Times New Roman" w:hAnsi="Times New Roman" w:cs="Times New Roman"/>
          <w:i/>
          <w:sz w:val="28"/>
          <w:szCs w:val="28"/>
        </w:rPr>
        <w:t>See</w:t>
      </w:r>
      <w:r w:rsidR="00696EC7" w:rsidRPr="000D7CDA">
        <w:rPr>
          <w:rFonts w:ascii="Times New Roman" w:hAnsi="Times New Roman" w:cs="Times New Roman"/>
          <w:sz w:val="28"/>
          <w:szCs w:val="28"/>
        </w:rPr>
        <w:t xml:space="preserve"> </w:t>
      </w:r>
      <w:r w:rsidR="00696EC7" w:rsidRPr="000D7CDA">
        <w:rPr>
          <w:rFonts w:ascii="Times New Roman" w:hAnsi="Times New Roman" w:cs="Times New Roman"/>
          <w:i/>
          <w:sz w:val="28"/>
          <w:szCs w:val="28"/>
        </w:rPr>
        <w:t xml:space="preserve">State Farm Fire &amp; </w:t>
      </w:r>
      <w:proofErr w:type="spellStart"/>
      <w:proofErr w:type="gramStart"/>
      <w:r w:rsidR="00696EC7" w:rsidRPr="000D7CDA">
        <w:rPr>
          <w:rFonts w:ascii="Times New Roman" w:hAnsi="Times New Roman" w:cs="Times New Roman"/>
          <w:i/>
          <w:sz w:val="28"/>
          <w:szCs w:val="28"/>
        </w:rPr>
        <w:t>Cas</w:t>
      </w:r>
      <w:proofErr w:type="spellEnd"/>
      <w:proofErr w:type="gramEnd"/>
      <w:r w:rsidR="00696EC7" w:rsidRPr="000D7CDA">
        <w:rPr>
          <w:rFonts w:ascii="Times New Roman" w:hAnsi="Times New Roman" w:cs="Times New Roman"/>
          <w:i/>
          <w:sz w:val="28"/>
          <w:szCs w:val="28"/>
        </w:rPr>
        <w:t>. v. Aquila</w:t>
      </w:r>
      <w:r w:rsidR="00696EC7" w:rsidRPr="000D7CDA">
        <w:rPr>
          <w:rFonts w:ascii="Times New Roman" w:hAnsi="Times New Roman" w:cs="Times New Roman"/>
          <w:sz w:val="28"/>
          <w:szCs w:val="28"/>
        </w:rPr>
        <w:t>, 718 N.W. 2d 879, 886 (Minn. 2006</w:t>
      </w:r>
      <w:r w:rsidR="006E3A3C" w:rsidRPr="000D7CDA">
        <w:rPr>
          <w:rFonts w:ascii="Times New Roman" w:hAnsi="Times New Roman" w:cs="Times New Roman"/>
          <w:sz w:val="28"/>
          <w:szCs w:val="28"/>
        </w:rPr>
        <w:t>.)</w:t>
      </w:r>
      <w:proofErr w:type="gramStart"/>
      <w:r w:rsidR="00284766" w:rsidRPr="000D7CDA">
        <w:rPr>
          <w:rFonts w:ascii="Times New Roman" w:hAnsi="Times New Roman" w:cs="Times New Roman"/>
          <w:sz w:val="28"/>
          <w:szCs w:val="28"/>
        </w:rPr>
        <w:t>;</w:t>
      </w:r>
      <w:proofErr w:type="gramEnd"/>
      <w:r w:rsidR="00284766" w:rsidRPr="000D7CDA">
        <w:rPr>
          <w:rFonts w:ascii="Times New Roman" w:hAnsi="Times New Roman" w:cs="Times New Roman"/>
          <w:sz w:val="28"/>
          <w:szCs w:val="28"/>
        </w:rPr>
        <w:t xml:space="preserve"> and </w:t>
      </w:r>
      <w:r w:rsidR="00284766" w:rsidRPr="000D7CDA">
        <w:rPr>
          <w:rFonts w:ascii="Times New Roman" w:hAnsi="Times New Roman" w:cs="Times New Roman"/>
          <w:bCs/>
          <w:i/>
          <w:sz w:val="28"/>
          <w:szCs w:val="28"/>
        </w:rPr>
        <w:t xml:space="preserve">O'Connor v. M.A. </w:t>
      </w:r>
      <w:proofErr w:type="spellStart"/>
      <w:r w:rsidR="00284766" w:rsidRPr="000D7CDA">
        <w:rPr>
          <w:rFonts w:ascii="Times New Roman" w:hAnsi="Times New Roman" w:cs="Times New Roman"/>
          <w:bCs/>
          <w:i/>
          <w:sz w:val="28"/>
          <w:szCs w:val="28"/>
        </w:rPr>
        <w:t>Mortenson</w:t>
      </w:r>
      <w:proofErr w:type="spellEnd"/>
      <w:r w:rsidR="00284766" w:rsidRPr="000D7CDA">
        <w:rPr>
          <w:rFonts w:ascii="Times New Roman" w:hAnsi="Times New Roman" w:cs="Times New Roman"/>
          <w:bCs/>
          <w:i/>
          <w:sz w:val="28"/>
          <w:szCs w:val="28"/>
        </w:rPr>
        <w:t xml:space="preserve"> Co.</w:t>
      </w:r>
      <w:r w:rsidR="00284766" w:rsidRPr="000D7CDA">
        <w:rPr>
          <w:rFonts w:ascii="Times New Roman" w:hAnsi="Times New Roman" w:cs="Times New Roman"/>
          <w:bCs/>
          <w:sz w:val="28"/>
          <w:szCs w:val="28"/>
        </w:rPr>
        <w:t>, 424 N.W.2d 92,94 (Minn. Ct. App. 1988)</w:t>
      </w:r>
      <w:r w:rsidR="00284766" w:rsidRPr="000D7CDA">
        <w:rPr>
          <w:rFonts w:ascii="Times New Roman" w:hAnsi="Times New Roman" w:cs="Times New Roman"/>
          <w:sz w:val="28"/>
          <w:szCs w:val="28"/>
        </w:rPr>
        <w:t xml:space="preserve">, </w:t>
      </w:r>
      <w:r w:rsidR="00284766" w:rsidRPr="000D7CDA">
        <w:rPr>
          <w:rFonts w:ascii="Times New Roman" w:hAnsi="Times New Roman" w:cs="Times New Roman"/>
          <w:i/>
          <w:sz w:val="28"/>
          <w:szCs w:val="28"/>
        </w:rPr>
        <w:t xml:space="preserve">pet. </w:t>
      </w:r>
      <w:proofErr w:type="gramStart"/>
      <w:r w:rsidR="00284766" w:rsidRPr="000D7CDA">
        <w:rPr>
          <w:rFonts w:ascii="Times New Roman" w:hAnsi="Times New Roman" w:cs="Times New Roman"/>
          <w:i/>
          <w:sz w:val="28"/>
          <w:szCs w:val="28"/>
        </w:rPr>
        <w:t>for</w:t>
      </w:r>
      <w:proofErr w:type="gramEnd"/>
      <w:r w:rsidR="00284766" w:rsidRPr="000D7CDA">
        <w:rPr>
          <w:rFonts w:ascii="Times New Roman" w:hAnsi="Times New Roman" w:cs="Times New Roman"/>
          <w:i/>
          <w:sz w:val="28"/>
          <w:szCs w:val="28"/>
        </w:rPr>
        <w:t xml:space="preserve"> rev. </w:t>
      </w:r>
      <w:r w:rsidR="00284766" w:rsidRPr="000D7CDA">
        <w:rPr>
          <w:rFonts w:ascii="Times New Roman" w:hAnsi="Times New Roman" w:cs="Times New Roman"/>
          <w:i/>
          <w:sz w:val="28"/>
          <w:szCs w:val="28"/>
        </w:rPr>
        <w:lastRenderedPageBreak/>
        <w:t>denied</w:t>
      </w:r>
      <w:r w:rsidR="00284766" w:rsidRPr="000D7CDA">
        <w:rPr>
          <w:rFonts w:ascii="Times New Roman" w:hAnsi="Times New Roman" w:cs="Times New Roman"/>
          <w:sz w:val="28"/>
          <w:szCs w:val="28"/>
        </w:rPr>
        <w:t xml:space="preserve"> (Minn. June 28,1988</w:t>
      </w:r>
      <w:r w:rsidR="00284766" w:rsidRPr="000D7CDA">
        <w:rPr>
          <w:rFonts w:ascii="Times New Roman" w:hAnsi="Times New Roman" w:cs="Times New Roman"/>
          <w:bCs/>
          <w:sz w:val="28"/>
          <w:szCs w:val="28"/>
        </w:rPr>
        <w:t xml:space="preserve">.) </w:t>
      </w:r>
      <w:r w:rsidRPr="000D7CDA">
        <w:rPr>
          <w:rFonts w:ascii="Times New Roman" w:hAnsi="Times New Roman" w:cs="Times New Roman"/>
          <w:sz w:val="28"/>
          <w:szCs w:val="28"/>
        </w:rPr>
        <w:t>First, the stairs were a permanent addition to or betterment of real property and were added when the building was built in 1951</w:t>
      </w:r>
      <w:r w:rsidR="007B3F9F" w:rsidRPr="000D7CDA">
        <w:rPr>
          <w:rFonts w:ascii="Times New Roman" w:hAnsi="Times New Roman" w:cs="Times New Roman"/>
          <w:sz w:val="28"/>
          <w:szCs w:val="28"/>
        </w:rPr>
        <w:t xml:space="preserve">, </w:t>
      </w:r>
      <w:r w:rsidR="00B75A2B">
        <w:rPr>
          <w:rFonts w:ascii="Times New Roman" w:hAnsi="Times New Roman" w:cs="Times New Roman"/>
          <w:sz w:val="28"/>
          <w:szCs w:val="28"/>
        </w:rPr>
        <w:t>far exce</w:t>
      </w:r>
      <w:r w:rsidR="00126522">
        <w:rPr>
          <w:rFonts w:ascii="Times New Roman" w:hAnsi="Times New Roman" w:cs="Times New Roman"/>
          <w:sz w:val="28"/>
          <w:szCs w:val="28"/>
        </w:rPr>
        <w:t>eding the 10-year statute of re</w:t>
      </w:r>
      <w:r w:rsidR="00B75A2B">
        <w:rPr>
          <w:rFonts w:ascii="Times New Roman" w:hAnsi="Times New Roman" w:cs="Times New Roman"/>
          <w:sz w:val="28"/>
          <w:szCs w:val="28"/>
        </w:rPr>
        <w:t>pose</w:t>
      </w:r>
      <w:r w:rsidRPr="000D7CDA">
        <w:rPr>
          <w:rFonts w:ascii="Times New Roman" w:hAnsi="Times New Roman" w:cs="Times New Roman"/>
          <w:sz w:val="28"/>
          <w:szCs w:val="28"/>
        </w:rPr>
        <w:t xml:space="preserve">. </w:t>
      </w:r>
      <w:r w:rsidR="00E17925" w:rsidRPr="000D7CDA">
        <w:rPr>
          <w:rFonts w:ascii="Times New Roman" w:hAnsi="Times New Roman" w:cs="Times New Roman"/>
          <w:sz w:val="28"/>
          <w:szCs w:val="28"/>
        </w:rPr>
        <w:t>(</w:t>
      </w:r>
      <w:r w:rsidR="007A38C8" w:rsidRPr="000D7CDA">
        <w:rPr>
          <w:rFonts w:ascii="Times New Roman" w:hAnsi="Times New Roman" w:cs="Times New Roman"/>
          <w:sz w:val="28"/>
          <w:szCs w:val="28"/>
        </w:rPr>
        <w:t>Smith Dep</w:t>
      </w:r>
      <w:r w:rsidR="00696EC7" w:rsidRPr="000D7CDA">
        <w:rPr>
          <w:rFonts w:ascii="Times New Roman" w:hAnsi="Times New Roman" w:cs="Times New Roman"/>
          <w:sz w:val="28"/>
          <w:szCs w:val="28"/>
        </w:rPr>
        <w:t>. 15</w:t>
      </w:r>
      <w:r w:rsidR="009267E4" w:rsidRPr="000D7CDA">
        <w:rPr>
          <w:rFonts w:ascii="Times New Roman" w:hAnsi="Times New Roman" w:cs="Times New Roman"/>
          <w:sz w:val="28"/>
          <w:szCs w:val="28"/>
        </w:rPr>
        <w:t>.</w:t>
      </w:r>
      <w:r w:rsidR="007B3F9F" w:rsidRPr="000D7CDA">
        <w:rPr>
          <w:rFonts w:ascii="Times New Roman" w:hAnsi="Times New Roman" w:cs="Times New Roman"/>
          <w:sz w:val="28"/>
          <w:szCs w:val="28"/>
        </w:rPr>
        <w:t xml:space="preserve">) </w:t>
      </w:r>
      <w:r w:rsidRPr="000D7CDA">
        <w:rPr>
          <w:rFonts w:ascii="Times New Roman" w:hAnsi="Times New Roman" w:cs="Times New Roman"/>
          <w:sz w:val="28"/>
          <w:szCs w:val="28"/>
        </w:rPr>
        <w:t>Second, the stairs enhance the capital value of the property by allowing customers to freely walk between the two levels. Without the stairs, the business operation would not be as successful and the profitability of the business would diminish. Third, the presence of the stairs on the land makes the property more useful or valuable, as distinguished from ordinary repairs and is designed to enable the business to operate more effectively. It provides long-term benefits by increasing t</w:t>
      </w:r>
      <w:r w:rsidR="007A38C8" w:rsidRPr="000D7CDA">
        <w:rPr>
          <w:rFonts w:ascii="Times New Roman" w:hAnsi="Times New Roman" w:cs="Times New Roman"/>
          <w:sz w:val="28"/>
          <w:szCs w:val="28"/>
        </w:rPr>
        <w:t>he productivity of the business. Thus, the stairs qualify as a real property improvement.</w:t>
      </w:r>
    </w:p>
    <w:p w14:paraId="11D51B2C" w14:textId="77777777" w:rsidR="001D70B8" w:rsidRDefault="000E2452" w:rsidP="004F0786">
      <w:pPr>
        <w:spacing w:line="240" w:lineRule="auto"/>
        <w:ind w:left="720"/>
        <w:contextualSpacing/>
        <w:rPr>
          <w:rFonts w:ascii="Times New Roman" w:hAnsi="Times New Roman" w:cs="Times New Roman"/>
          <w:b/>
          <w:sz w:val="28"/>
          <w:szCs w:val="28"/>
        </w:rPr>
      </w:pPr>
      <w:r w:rsidRPr="000D7CDA">
        <w:rPr>
          <w:rFonts w:ascii="Times New Roman" w:hAnsi="Times New Roman" w:cs="Times New Roman"/>
          <w:b/>
          <w:sz w:val="28"/>
          <w:szCs w:val="28"/>
        </w:rPr>
        <w:t xml:space="preserve">B. </w:t>
      </w:r>
      <w:r w:rsidR="001D70B8" w:rsidRPr="000D7CDA">
        <w:rPr>
          <w:rFonts w:ascii="Times New Roman" w:hAnsi="Times New Roman" w:cs="Times New Roman"/>
          <w:b/>
          <w:sz w:val="28"/>
          <w:szCs w:val="28"/>
        </w:rPr>
        <w:t>The plaintiff's i</w:t>
      </w:r>
      <w:r w:rsidRPr="000D7CDA">
        <w:rPr>
          <w:rFonts w:ascii="Times New Roman" w:hAnsi="Times New Roman" w:cs="Times New Roman"/>
          <w:b/>
          <w:sz w:val="28"/>
          <w:szCs w:val="28"/>
        </w:rPr>
        <w:t>njuries arise out of a defective and unsafe condition of the s</w:t>
      </w:r>
      <w:r w:rsidR="001D70B8" w:rsidRPr="000D7CDA">
        <w:rPr>
          <w:rFonts w:ascii="Times New Roman" w:hAnsi="Times New Roman" w:cs="Times New Roman"/>
          <w:b/>
          <w:sz w:val="28"/>
          <w:szCs w:val="28"/>
        </w:rPr>
        <w:t>tairway.</w:t>
      </w:r>
    </w:p>
    <w:p w14:paraId="378012E5" w14:textId="77777777" w:rsidR="00552AA1" w:rsidRPr="000D7CDA" w:rsidRDefault="00552AA1" w:rsidP="00552AA1">
      <w:pPr>
        <w:spacing w:line="240" w:lineRule="auto"/>
        <w:ind w:firstLine="360"/>
        <w:contextualSpacing/>
        <w:rPr>
          <w:rFonts w:ascii="Times New Roman" w:hAnsi="Times New Roman" w:cs="Times New Roman"/>
          <w:b/>
          <w:sz w:val="28"/>
          <w:szCs w:val="28"/>
        </w:rPr>
      </w:pPr>
    </w:p>
    <w:p w14:paraId="47619F9A" w14:textId="77777777" w:rsidR="00C362B1" w:rsidRPr="000D7CDA" w:rsidRDefault="002C4C37"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While there are e</w:t>
      </w:r>
      <w:r w:rsidR="002E4D8D" w:rsidRPr="000D7CDA">
        <w:rPr>
          <w:rFonts w:ascii="Times New Roman" w:hAnsi="Times New Roman" w:cs="Times New Roman"/>
          <w:sz w:val="28"/>
          <w:szCs w:val="28"/>
        </w:rPr>
        <w:t>xception</w:t>
      </w:r>
      <w:r w:rsidR="00371505" w:rsidRPr="000D7CDA">
        <w:rPr>
          <w:rFonts w:ascii="Times New Roman" w:hAnsi="Times New Roman" w:cs="Times New Roman"/>
          <w:sz w:val="28"/>
          <w:szCs w:val="28"/>
        </w:rPr>
        <w:t>s</w:t>
      </w:r>
      <w:r w:rsidR="002E4D8D" w:rsidRPr="000D7CDA">
        <w:rPr>
          <w:rFonts w:ascii="Times New Roman" w:hAnsi="Times New Roman" w:cs="Times New Roman"/>
          <w:sz w:val="28"/>
          <w:szCs w:val="28"/>
        </w:rPr>
        <w:t xml:space="preserve"> to the application of</w:t>
      </w:r>
      <w:r w:rsidR="004A4875" w:rsidRPr="000D7CDA">
        <w:rPr>
          <w:rFonts w:ascii="Times New Roman" w:hAnsi="Times New Roman" w:cs="Times New Roman"/>
          <w:sz w:val="28"/>
          <w:szCs w:val="28"/>
        </w:rPr>
        <w:t xml:space="preserve"> the statute of repose in §</w:t>
      </w:r>
      <w:r w:rsidR="00DC04F7" w:rsidRPr="000D7CDA">
        <w:rPr>
          <w:rFonts w:ascii="Times New Roman" w:hAnsi="Times New Roman" w:cs="Times New Roman"/>
          <w:sz w:val="28"/>
          <w:szCs w:val="28"/>
        </w:rPr>
        <w:t xml:space="preserve"> </w:t>
      </w:r>
      <w:r w:rsidR="00A84513" w:rsidRPr="000D7CDA">
        <w:rPr>
          <w:rFonts w:ascii="Times New Roman" w:hAnsi="Times New Roman" w:cs="Times New Roman"/>
          <w:sz w:val="28"/>
          <w:szCs w:val="28"/>
        </w:rPr>
        <w:t>541.051</w:t>
      </w:r>
      <w:r w:rsidR="007A38C8" w:rsidRPr="000D7CDA">
        <w:rPr>
          <w:rFonts w:ascii="Times New Roman" w:hAnsi="Times New Roman" w:cs="Times New Roman"/>
          <w:sz w:val="28"/>
          <w:szCs w:val="28"/>
        </w:rPr>
        <w:t>,</w:t>
      </w:r>
      <w:r w:rsidRPr="000D7CDA">
        <w:rPr>
          <w:rFonts w:ascii="Times New Roman" w:hAnsi="Times New Roman" w:cs="Times New Roman"/>
          <w:sz w:val="28"/>
          <w:szCs w:val="28"/>
        </w:rPr>
        <w:t xml:space="preserve"> they likely won’t be applicable in this situation because the injury didn’t result from the </w:t>
      </w:r>
      <w:r w:rsidR="008D27BD" w:rsidRPr="000D7CDA">
        <w:rPr>
          <w:rFonts w:ascii="Times New Roman" w:hAnsi="Times New Roman" w:cs="Times New Roman"/>
          <w:sz w:val="28"/>
          <w:szCs w:val="28"/>
        </w:rPr>
        <w:t>negligence in the maintenance, operation or inspection of the real property improvement against the owner or other person in possession.</w:t>
      </w:r>
      <w:r w:rsidR="0034363C" w:rsidRPr="000D7CDA">
        <w:rPr>
          <w:rFonts w:ascii="Times New Roman" w:hAnsi="Times New Roman" w:cs="Times New Roman"/>
          <w:sz w:val="28"/>
          <w:szCs w:val="28"/>
        </w:rPr>
        <w:t xml:space="preserve"> </w:t>
      </w:r>
      <w:proofErr w:type="gramStart"/>
      <w:r w:rsidR="008D27BD" w:rsidRPr="000D7CDA">
        <w:rPr>
          <w:rFonts w:ascii="Times New Roman" w:hAnsi="Times New Roman" w:cs="Times New Roman"/>
          <w:sz w:val="28"/>
          <w:szCs w:val="28"/>
        </w:rPr>
        <w:t xml:space="preserve">§ 541.051, </w:t>
      </w:r>
      <w:proofErr w:type="spellStart"/>
      <w:r w:rsidR="008D27BD" w:rsidRPr="000D7CDA">
        <w:rPr>
          <w:rFonts w:ascii="Times New Roman" w:hAnsi="Times New Roman" w:cs="Times New Roman"/>
          <w:sz w:val="28"/>
          <w:szCs w:val="28"/>
        </w:rPr>
        <w:t>subd</w:t>
      </w:r>
      <w:proofErr w:type="spellEnd"/>
      <w:r w:rsidR="008D27BD" w:rsidRPr="000D7CDA">
        <w:rPr>
          <w:rFonts w:ascii="Times New Roman" w:hAnsi="Times New Roman" w:cs="Times New Roman"/>
          <w:sz w:val="28"/>
          <w:szCs w:val="28"/>
        </w:rPr>
        <w:t>.</w:t>
      </w:r>
      <w:proofErr w:type="gramEnd"/>
      <w:r w:rsidR="008D27BD" w:rsidRPr="000D7CDA">
        <w:rPr>
          <w:rFonts w:ascii="Times New Roman" w:hAnsi="Times New Roman" w:cs="Times New Roman"/>
          <w:sz w:val="28"/>
          <w:szCs w:val="28"/>
        </w:rPr>
        <w:t xml:space="preserve"> </w:t>
      </w:r>
      <w:proofErr w:type="gramStart"/>
      <w:r w:rsidR="00785D08" w:rsidRPr="000D7CDA">
        <w:rPr>
          <w:rFonts w:ascii="Times New Roman" w:hAnsi="Times New Roman" w:cs="Times New Roman"/>
          <w:sz w:val="28"/>
          <w:szCs w:val="28"/>
        </w:rPr>
        <w:t>1(</w:t>
      </w:r>
      <w:r w:rsidR="008D27BD" w:rsidRPr="000D7CDA">
        <w:rPr>
          <w:rFonts w:ascii="Times New Roman" w:hAnsi="Times New Roman" w:cs="Times New Roman"/>
          <w:sz w:val="28"/>
          <w:szCs w:val="28"/>
        </w:rPr>
        <w:t>d</w:t>
      </w:r>
      <w:r w:rsidR="00785D08" w:rsidRPr="000D7CDA">
        <w:rPr>
          <w:rFonts w:ascii="Times New Roman" w:hAnsi="Times New Roman" w:cs="Times New Roman"/>
          <w:sz w:val="28"/>
          <w:szCs w:val="28"/>
        </w:rPr>
        <w:t>)</w:t>
      </w:r>
      <w:r w:rsidR="00126522">
        <w:rPr>
          <w:rFonts w:ascii="Times New Roman" w:hAnsi="Times New Roman" w:cs="Times New Roman"/>
          <w:sz w:val="28"/>
          <w:szCs w:val="28"/>
        </w:rPr>
        <w:t>.</w:t>
      </w:r>
      <w:proofErr w:type="gramEnd"/>
      <w:r w:rsidRPr="000D7CDA">
        <w:rPr>
          <w:rFonts w:ascii="Times New Roman" w:hAnsi="Times New Roman" w:cs="Times New Roman"/>
          <w:sz w:val="28"/>
          <w:szCs w:val="28"/>
        </w:rPr>
        <w:t xml:space="preserve"> </w:t>
      </w:r>
      <w:r w:rsidR="00BA2F53" w:rsidRPr="000D7CDA">
        <w:rPr>
          <w:rFonts w:ascii="Times New Roman" w:hAnsi="Times New Roman" w:cs="Times New Roman"/>
          <w:sz w:val="28"/>
          <w:szCs w:val="28"/>
        </w:rPr>
        <w:t xml:space="preserve">We understand the </w:t>
      </w:r>
      <w:r w:rsidR="008D27BD" w:rsidRPr="000D7CDA">
        <w:rPr>
          <w:rFonts w:ascii="Times New Roman" w:hAnsi="Times New Roman" w:cs="Times New Roman"/>
          <w:sz w:val="28"/>
          <w:szCs w:val="28"/>
        </w:rPr>
        <w:t>legisl</w:t>
      </w:r>
      <w:r w:rsidRPr="000D7CDA">
        <w:rPr>
          <w:rFonts w:ascii="Times New Roman" w:hAnsi="Times New Roman" w:cs="Times New Roman"/>
          <w:sz w:val="28"/>
          <w:szCs w:val="28"/>
        </w:rPr>
        <w:t>a</w:t>
      </w:r>
      <w:r w:rsidR="00B63724" w:rsidRPr="000D7CDA">
        <w:rPr>
          <w:rFonts w:ascii="Times New Roman" w:hAnsi="Times New Roman" w:cs="Times New Roman"/>
          <w:sz w:val="28"/>
          <w:szCs w:val="28"/>
        </w:rPr>
        <w:t>ture</w:t>
      </w:r>
      <w:r w:rsidR="00126522">
        <w:rPr>
          <w:rFonts w:ascii="Times New Roman" w:hAnsi="Times New Roman" w:cs="Times New Roman"/>
          <w:sz w:val="28"/>
          <w:szCs w:val="28"/>
        </w:rPr>
        <w:t xml:space="preserve"> did no</w:t>
      </w:r>
      <w:r w:rsidRPr="000D7CDA">
        <w:rPr>
          <w:rFonts w:ascii="Times New Roman" w:hAnsi="Times New Roman" w:cs="Times New Roman"/>
          <w:sz w:val="28"/>
          <w:szCs w:val="28"/>
        </w:rPr>
        <w:t>t want to a</w:t>
      </w:r>
      <w:r w:rsidR="008D27BD" w:rsidRPr="000D7CDA">
        <w:rPr>
          <w:rFonts w:ascii="Times New Roman" w:hAnsi="Times New Roman" w:cs="Times New Roman"/>
          <w:sz w:val="28"/>
          <w:szCs w:val="28"/>
        </w:rPr>
        <w:t xml:space="preserve">bsolve owners and possessors of property improvements from the duty to use reasonable care to protect health and safety. </w:t>
      </w:r>
      <w:r w:rsidR="008D27BD" w:rsidRPr="000D7CDA">
        <w:rPr>
          <w:rFonts w:ascii="Times New Roman" w:hAnsi="Times New Roman" w:cs="Times New Roman"/>
          <w:i/>
          <w:sz w:val="28"/>
          <w:szCs w:val="28"/>
        </w:rPr>
        <w:t>Sullivan v. Farmers &amp; Merchants State Bank</w:t>
      </w:r>
      <w:r w:rsidR="008D27BD" w:rsidRPr="000D7CDA">
        <w:rPr>
          <w:rFonts w:ascii="Times New Roman" w:hAnsi="Times New Roman" w:cs="Times New Roman"/>
          <w:sz w:val="28"/>
          <w:szCs w:val="28"/>
        </w:rPr>
        <w:t xml:space="preserve">, 398 N.W.2d 592 (Minn. Ct. App. 1986), </w:t>
      </w:r>
      <w:proofErr w:type="gramStart"/>
      <w:r w:rsidR="008D27BD" w:rsidRPr="000D7CDA">
        <w:rPr>
          <w:rFonts w:ascii="Times New Roman" w:hAnsi="Times New Roman" w:cs="Times New Roman"/>
          <w:i/>
          <w:sz w:val="28"/>
          <w:szCs w:val="28"/>
        </w:rPr>
        <w:t>pet</w:t>
      </w:r>
      <w:proofErr w:type="gramEnd"/>
      <w:r w:rsidR="008D27BD" w:rsidRPr="000D7CDA">
        <w:rPr>
          <w:rFonts w:ascii="Times New Roman" w:hAnsi="Times New Roman" w:cs="Times New Roman"/>
          <w:i/>
          <w:sz w:val="28"/>
          <w:szCs w:val="28"/>
        </w:rPr>
        <w:t xml:space="preserve">. </w:t>
      </w:r>
      <w:proofErr w:type="gramStart"/>
      <w:r w:rsidR="008D27BD" w:rsidRPr="000D7CDA">
        <w:rPr>
          <w:rFonts w:ascii="Times New Roman" w:hAnsi="Times New Roman" w:cs="Times New Roman"/>
          <w:i/>
          <w:sz w:val="28"/>
          <w:szCs w:val="28"/>
        </w:rPr>
        <w:t>for</w:t>
      </w:r>
      <w:proofErr w:type="gramEnd"/>
      <w:r w:rsidR="008D27BD" w:rsidRPr="000D7CDA">
        <w:rPr>
          <w:rFonts w:ascii="Times New Roman" w:hAnsi="Times New Roman" w:cs="Times New Roman"/>
          <w:i/>
          <w:sz w:val="28"/>
          <w:szCs w:val="28"/>
        </w:rPr>
        <w:t xml:space="preserve"> </w:t>
      </w:r>
      <w:r w:rsidR="008D27BD" w:rsidRPr="000D7CDA">
        <w:rPr>
          <w:rFonts w:ascii="Times New Roman" w:hAnsi="Times New Roman" w:cs="Times New Roman"/>
          <w:i/>
          <w:sz w:val="28"/>
          <w:szCs w:val="28"/>
        </w:rPr>
        <w:lastRenderedPageBreak/>
        <w:t>rev. denied</w:t>
      </w:r>
      <w:r w:rsidR="008D27BD" w:rsidRPr="000D7CDA">
        <w:rPr>
          <w:rFonts w:ascii="Times New Roman" w:hAnsi="Times New Roman" w:cs="Times New Roman"/>
          <w:sz w:val="28"/>
          <w:szCs w:val="28"/>
        </w:rPr>
        <w:t xml:space="preserve"> (Minn. Marc</w:t>
      </w:r>
      <w:r w:rsidR="007B3F9F" w:rsidRPr="000D7CDA">
        <w:rPr>
          <w:rFonts w:ascii="Times New Roman" w:hAnsi="Times New Roman" w:cs="Times New Roman"/>
          <w:sz w:val="28"/>
          <w:szCs w:val="28"/>
        </w:rPr>
        <w:t xml:space="preserve">h 13.1987) (holding </w:t>
      </w:r>
      <w:r w:rsidR="008D27BD" w:rsidRPr="000D7CDA">
        <w:rPr>
          <w:rFonts w:ascii="Times New Roman" w:hAnsi="Times New Roman" w:cs="Times New Roman"/>
          <w:sz w:val="28"/>
          <w:szCs w:val="28"/>
        </w:rPr>
        <w:t>§ 541.051 does not relieve the owner of land of a property improvement from the duty to warn of dangerous and unsafe conditions on the premises</w:t>
      </w:r>
      <w:r w:rsidR="006E3A3C" w:rsidRPr="000D7CDA">
        <w:rPr>
          <w:rFonts w:ascii="Times New Roman" w:hAnsi="Times New Roman" w:cs="Times New Roman"/>
          <w:sz w:val="28"/>
          <w:szCs w:val="28"/>
        </w:rPr>
        <w:t>.)</w:t>
      </w:r>
      <w:r w:rsidR="00BA2F53" w:rsidRPr="000D7CDA">
        <w:rPr>
          <w:rFonts w:ascii="Times New Roman" w:hAnsi="Times New Roman" w:cs="Times New Roman"/>
          <w:sz w:val="28"/>
          <w:szCs w:val="28"/>
        </w:rPr>
        <w:t xml:space="preserve"> Mr. Smith didn’t breach his duty to use reasonabl</w:t>
      </w:r>
      <w:r w:rsidR="007A38C8" w:rsidRPr="000D7CDA">
        <w:rPr>
          <w:rFonts w:ascii="Times New Roman" w:hAnsi="Times New Roman" w:cs="Times New Roman"/>
          <w:sz w:val="28"/>
          <w:szCs w:val="28"/>
        </w:rPr>
        <w:t>e</w:t>
      </w:r>
      <w:r w:rsidR="00BA2F53" w:rsidRPr="000D7CDA">
        <w:rPr>
          <w:rFonts w:ascii="Times New Roman" w:hAnsi="Times New Roman" w:cs="Times New Roman"/>
          <w:sz w:val="28"/>
          <w:szCs w:val="28"/>
        </w:rPr>
        <w:t xml:space="preserve"> care to protect the health of his patron’s because he posted two clearly visible warning signs on each side o</w:t>
      </w:r>
      <w:r w:rsidR="007A38C8" w:rsidRPr="000D7CDA">
        <w:rPr>
          <w:rFonts w:ascii="Times New Roman" w:hAnsi="Times New Roman" w:cs="Times New Roman"/>
          <w:sz w:val="28"/>
          <w:szCs w:val="28"/>
        </w:rPr>
        <w:t xml:space="preserve">f the door way. (Johnson </w:t>
      </w:r>
      <w:proofErr w:type="spellStart"/>
      <w:r w:rsidR="007A38C8" w:rsidRPr="000D7CDA">
        <w:rPr>
          <w:rFonts w:ascii="Times New Roman" w:hAnsi="Times New Roman" w:cs="Times New Roman"/>
          <w:sz w:val="28"/>
          <w:szCs w:val="28"/>
        </w:rPr>
        <w:t>Aff</w:t>
      </w:r>
      <w:proofErr w:type="spellEnd"/>
      <w:r w:rsidR="007A38C8" w:rsidRPr="000D7CDA">
        <w:rPr>
          <w:rFonts w:ascii="Times New Roman" w:hAnsi="Times New Roman" w:cs="Times New Roman"/>
          <w:sz w:val="28"/>
          <w:szCs w:val="28"/>
        </w:rPr>
        <w:t xml:space="preserve">. </w:t>
      </w:r>
      <w:r w:rsidR="00284766" w:rsidRPr="000D7CDA">
        <w:rPr>
          <w:rFonts w:ascii="Times New Roman" w:hAnsi="Times New Roman" w:cs="Times New Roman"/>
          <w:sz w:val="28"/>
          <w:szCs w:val="28"/>
        </w:rPr>
        <w:t>¶ 4</w:t>
      </w:r>
      <w:r w:rsidR="00E17925" w:rsidRPr="000D7CDA">
        <w:rPr>
          <w:rFonts w:ascii="Times New Roman" w:hAnsi="Times New Roman" w:cs="Times New Roman"/>
          <w:sz w:val="28"/>
          <w:szCs w:val="28"/>
        </w:rPr>
        <w:t xml:space="preserve"> </w:t>
      </w:r>
      <w:r w:rsidR="007A38C8" w:rsidRPr="000D7CDA">
        <w:rPr>
          <w:rFonts w:ascii="Times New Roman" w:hAnsi="Times New Roman" w:cs="Times New Roman"/>
          <w:sz w:val="28"/>
          <w:szCs w:val="28"/>
        </w:rPr>
        <w:t>Ex. A.)</w:t>
      </w:r>
    </w:p>
    <w:p w14:paraId="0734AA92" w14:textId="77777777" w:rsidR="007A38C8" w:rsidRPr="000D7CDA" w:rsidRDefault="00BA2F53"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w:t>
      </w:r>
      <w:r w:rsidR="002C4C37" w:rsidRPr="000D7CDA">
        <w:rPr>
          <w:rFonts w:ascii="Times New Roman" w:hAnsi="Times New Roman" w:cs="Times New Roman"/>
          <w:sz w:val="28"/>
          <w:szCs w:val="28"/>
        </w:rPr>
        <w:t>his isn’</w:t>
      </w:r>
      <w:r w:rsidRPr="000D7CDA">
        <w:rPr>
          <w:rFonts w:ascii="Times New Roman" w:hAnsi="Times New Roman" w:cs="Times New Roman"/>
          <w:sz w:val="28"/>
          <w:szCs w:val="28"/>
        </w:rPr>
        <w:t>t a situation where Mr. Smith</w:t>
      </w:r>
      <w:r w:rsidR="002C4C37" w:rsidRPr="000D7CDA">
        <w:rPr>
          <w:rFonts w:ascii="Times New Roman" w:hAnsi="Times New Roman" w:cs="Times New Roman"/>
          <w:sz w:val="28"/>
          <w:szCs w:val="28"/>
        </w:rPr>
        <w:t xml:space="preserve"> fail</w:t>
      </w:r>
      <w:r w:rsidR="009D576E" w:rsidRPr="000D7CDA">
        <w:rPr>
          <w:rFonts w:ascii="Times New Roman" w:hAnsi="Times New Roman" w:cs="Times New Roman"/>
          <w:sz w:val="28"/>
          <w:szCs w:val="28"/>
        </w:rPr>
        <w:t>ed to e</w:t>
      </w:r>
      <w:r w:rsidRPr="000D7CDA">
        <w:rPr>
          <w:rFonts w:ascii="Times New Roman" w:hAnsi="Times New Roman" w:cs="Times New Roman"/>
          <w:sz w:val="28"/>
          <w:szCs w:val="28"/>
        </w:rPr>
        <w:t>xercise reasonable care so this situation is</w:t>
      </w:r>
      <w:r w:rsidR="00B63724" w:rsidRPr="000D7CDA">
        <w:rPr>
          <w:rFonts w:ascii="Times New Roman" w:hAnsi="Times New Roman" w:cs="Times New Roman"/>
          <w:sz w:val="28"/>
          <w:szCs w:val="28"/>
        </w:rPr>
        <w:t xml:space="preserve"> </w:t>
      </w:r>
      <w:r w:rsidR="007B3F9F" w:rsidRPr="000D7CDA">
        <w:rPr>
          <w:rFonts w:ascii="Times New Roman" w:hAnsi="Times New Roman" w:cs="Times New Roman"/>
          <w:sz w:val="28"/>
          <w:szCs w:val="28"/>
        </w:rPr>
        <w:t>distinct</w:t>
      </w:r>
      <w:r w:rsidR="00B63724" w:rsidRPr="000D7CDA">
        <w:rPr>
          <w:rFonts w:ascii="Times New Roman" w:hAnsi="Times New Roman" w:cs="Times New Roman"/>
          <w:sz w:val="28"/>
          <w:szCs w:val="28"/>
        </w:rPr>
        <w:t xml:space="preserve"> from</w:t>
      </w:r>
      <w:r w:rsidR="009D576E" w:rsidRPr="000D7CDA">
        <w:rPr>
          <w:rFonts w:ascii="Times New Roman" w:hAnsi="Times New Roman" w:cs="Times New Roman"/>
          <w:sz w:val="28"/>
          <w:szCs w:val="28"/>
        </w:rPr>
        <w:t xml:space="preserve"> the</w:t>
      </w:r>
      <w:r w:rsidR="00785D08" w:rsidRPr="000D7CDA">
        <w:rPr>
          <w:rFonts w:ascii="Times New Roman" w:hAnsi="Times New Roman" w:cs="Times New Roman"/>
          <w:sz w:val="28"/>
          <w:szCs w:val="28"/>
        </w:rPr>
        <w:t xml:space="preserve"> </w:t>
      </w:r>
      <w:r w:rsidR="00B63724" w:rsidRPr="000D7CDA">
        <w:rPr>
          <w:rFonts w:ascii="Times New Roman" w:hAnsi="Times New Roman" w:cs="Times New Roman"/>
          <w:sz w:val="28"/>
          <w:szCs w:val="28"/>
        </w:rPr>
        <w:t xml:space="preserve">court’s holding </w:t>
      </w:r>
      <w:r w:rsidR="00C362B1" w:rsidRPr="000D7CDA">
        <w:rPr>
          <w:rFonts w:ascii="Times New Roman" w:hAnsi="Times New Roman" w:cs="Times New Roman"/>
          <w:sz w:val="28"/>
          <w:szCs w:val="28"/>
        </w:rPr>
        <w:t xml:space="preserve">in </w:t>
      </w:r>
      <w:proofErr w:type="spellStart"/>
      <w:r w:rsidRPr="000D7CDA">
        <w:rPr>
          <w:rFonts w:ascii="Times New Roman" w:hAnsi="Times New Roman" w:cs="Times New Roman"/>
          <w:i/>
          <w:sz w:val="28"/>
          <w:szCs w:val="28"/>
        </w:rPr>
        <w:t>Olmanson</w:t>
      </w:r>
      <w:proofErr w:type="spellEnd"/>
      <w:r w:rsidRPr="000D7CDA">
        <w:rPr>
          <w:rFonts w:ascii="Times New Roman" w:hAnsi="Times New Roman" w:cs="Times New Roman"/>
          <w:i/>
          <w:sz w:val="28"/>
          <w:szCs w:val="28"/>
        </w:rPr>
        <w:t xml:space="preserve"> v. </w:t>
      </w:r>
      <w:proofErr w:type="spellStart"/>
      <w:r w:rsidRPr="000D7CDA">
        <w:rPr>
          <w:rFonts w:ascii="Times New Roman" w:hAnsi="Times New Roman" w:cs="Times New Roman"/>
          <w:i/>
          <w:sz w:val="28"/>
          <w:szCs w:val="28"/>
        </w:rPr>
        <w:t>LeSueur</w:t>
      </w:r>
      <w:proofErr w:type="spellEnd"/>
      <w:r w:rsidRPr="000D7CDA">
        <w:rPr>
          <w:rFonts w:ascii="Times New Roman" w:hAnsi="Times New Roman" w:cs="Times New Roman"/>
          <w:i/>
          <w:sz w:val="28"/>
          <w:szCs w:val="28"/>
        </w:rPr>
        <w:t xml:space="preserve"> County</w:t>
      </w:r>
      <w:r w:rsidRPr="000D7CDA">
        <w:rPr>
          <w:rFonts w:ascii="Times New Roman" w:hAnsi="Times New Roman" w:cs="Times New Roman"/>
          <w:sz w:val="28"/>
          <w:szCs w:val="28"/>
        </w:rPr>
        <w:t>, 693 N.W.2d 876, 882 (Minn. 2005) (</w:t>
      </w:r>
      <w:r w:rsidR="00C362B1" w:rsidRPr="000D7CDA">
        <w:rPr>
          <w:rFonts w:ascii="Times New Roman" w:hAnsi="Times New Roman" w:cs="Times New Roman"/>
          <w:sz w:val="28"/>
          <w:szCs w:val="28"/>
        </w:rPr>
        <w:t xml:space="preserve">the </w:t>
      </w:r>
      <w:r w:rsidR="00785D08" w:rsidRPr="000D7CDA">
        <w:rPr>
          <w:rFonts w:ascii="Times New Roman" w:hAnsi="Times New Roman" w:cs="Times New Roman"/>
          <w:sz w:val="28"/>
          <w:szCs w:val="28"/>
        </w:rPr>
        <w:t>statute of repose does not bar claims when the common law duty to use reasonable care has been breached</w:t>
      </w:r>
      <w:r w:rsidR="006E3A3C" w:rsidRPr="000D7CDA">
        <w:rPr>
          <w:rFonts w:ascii="Times New Roman" w:hAnsi="Times New Roman" w:cs="Times New Roman"/>
          <w:sz w:val="28"/>
          <w:szCs w:val="28"/>
        </w:rPr>
        <w:t>.)</w:t>
      </w:r>
      <w:r w:rsidR="00687800" w:rsidRPr="000D7CDA">
        <w:rPr>
          <w:rFonts w:ascii="Times New Roman" w:hAnsi="Times New Roman" w:cs="Times New Roman"/>
          <w:sz w:val="28"/>
          <w:szCs w:val="28"/>
        </w:rPr>
        <w:t xml:space="preserve"> In </w:t>
      </w:r>
      <w:proofErr w:type="spellStart"/>
      <w:r w:rsidR="00687800" w:rsidRPr="000D7CDA">
        <w:rPr>
          <w:rFonts w:ascii="Times New Roman" w:hAnsi="Times New Roman" w:cs="Times New Roman"/>
          <w:i/>
          <w:sz w:val="28"/>
          <w:szCs w:val="28"/>
        </w:rPr>
        <w:t>Olmanson</w:t>
      </w:r>
      <w:proofErr w:type="spellEnd"/>
      <w:r w:rsidR="00687800" w:rsidRPr="000D7CDA">
        <w:rPr>
          <w:rFonts w:ascii="Times New Roman" w:hAnsi="Times New Roman" w:cs="Times New Roman"/>
          <w:sz w:val="28"/>
          <w:szCs w:val="28"/>
        </w:rPr>
        <w:t xml:space="preserve">, the plaintiff argued that had the defendant properly inspected the culvert, they would have known that the roadside ditch was commonly used by snowmobiles, and that the culvert created a dangerous condition because it was unguarded and unmarked. </w:t>
      </w:r>
      <w:proofErr w:type="gramStart"/>
      <w:r w:rsidR="00687800" w:rsidRPr="000D7CDA">
        <w:rPr>
          <w:rFonts w:ascii="Times New Roman" w:hAnsi="Times New Roman" w:cs="Times New Roman"/>
          <w:i/>
          <w:sz w:val="28"/>
          <w:szCs w:val="28"/>
        </w:rPr>
        <w:t>Id.</w:t>
      </w:r>
      <w:r w:rsidR="00687800" w:rsidRPr="000D7CDA">
        <w:rPr>
          <w:rFonts w:ascii="Times New Roman" w:hAnsi="Times New Roman" w:cs="Times New Roman"/>
          <w:sz w:val="28"/>
          <w:szCs w:val="28"/>
        </w:rPr>
        <w:t xml:space="preserve"> at 880.</w:t>
      </w:r>
      <w:proofErr w:type="gramEnd"/>
      <w:r w:rsidR="00E82E90" w:rsidRPr="000D7CDA">
        <w:rPr>
          <w:rFonts w:ascii="Times New Roman" w:hAnsi="Times New Roman" w:cs="Times New Roman"/>
          <w:sz w:val="28"/>
          <w:szCs w:val="28"/>
        </w:rPr>
        <w:t xml:space="preserve"> This situation is distinguishable because Mr. Smith </w:t>
      </w:r>
      <w:r w:rsidR="009267E4" w:rsidRPr="000D7CDA">
        <w:rPr>
          <w:rFonts w:ascii="Times New Roman" w:hAnsi="Times New Roman" w:cs="Times New Roman"/>
          <w:sz w:val="28"/>
          <w:szCs w:val="28"/>
        </w:rPr>
        <w:t xml:space="preserve">used reasonable care and </w:t>
      </w:r>
      <w:r w:rsidR="0045371A" w:rsidRPr="000D7CDA">
        <w:rPr>
          <w:rFonts w:ascii="Times New Roman" w:hAnsi="Times New Roman" w:cs="Times New Roman"/>
          <w:sz w:val="28"/>
          <w:szCs w:val="28"/>
        </w:rPr>
        <w:t>was cognizant</w:t>
      </w:r>
      <w:r w:rsidR="00E82E90" w:rsidRPr="000D7CDA">
        <w:rPr>
          <w:rFonts w:ascii="Times New Roman" w:hAnsi="Times New Roman" w:cs="Times New Roman"/>
          <w:sz w:val="28"/>
          <w:szCs w:val="28"/>
        </w:rPr>
        <w:t xml:space="preserve"> that </w:t>
      </w:r>
      <w:proofErr w:type="gramStart"/>
      <w:r w:rsidR="00E82E90" w:rsidRPr="000D7CDA">
        <w:rPr>
          <w:rFonts w:ascii="Times New Roman" w:hAnsi="Times New Roman" w:cs="Times New Roman"/>
          <w:sz w:val="28"/>
          <w:szCs w:val="28"/>
        </w:rPr>
        <w:t xml:space="preserve">his stairs were being used by patrons to walk from </w:t>
      </w:r>
      <w:r w:rsidR="007B3F9F" w:rsidRPr="000D7CDA">
        <w:rPr>
          <w:rFonts w:ascii="Times New Roman" w:hAnsi="Times New Roman" w:cs="Times New Roman"/>
          <w:sz w:val="28"/>
          <w:szCs w:val="28"/>
        </w:rPr>
        <w:t xml:space="preserve">the </w:t>
      </w:r>
      <w:r w:rsidR="00E82E90" w:rsidRPr="000D7CDA">
        <w:rPr>
          <w:rFonts w:ascii="Times New Roman" w:hAnsi="Times New Roman" w:cs="Times New Roman"/>
          <w:sz w:val="28"/>
          <w:szCs w:val="28"/>
        </w:rPr>
        <w:t>ground floor to the ballroom</w:t>
      </w:r>
      <w:proofErr w:type="gramEnd"/>
      <w:r w:rsidR="00E82E90" w:rsidRPr="000D7CDA">
        <w:rPr>
          <w:rFonts w:ascii="Times New Roman" w:hAnsi="Times New Roman" w:cs="Times New Roman"/>
          <w:sz w:val="28"/>
          <w:szCs w:val="28"/>
        </w:rPr>
        <w:t xml:space="preserve">. </w:t>
      </w:r>
      <w:r w:rsidR="00B35084" w:rsidRPr="000D7CDA">
        <w:rPr>
          <w:rFonts w:ascii="Times New Roman" w:hAnsi="Times New Roman" w:cs="Times New Roman"/>
          <w:sz w:val="28"/>
          <w:szCs w:val="28"/>
        </w:rPr>
        <w:t xml:space="preserve">After a </w:t>
      </w:r>
      <w:r w:rsidR="00E82E90" w:rsidRPr="000D7CDA">
        <w:rPr>
          <w:rFonts w:ascii="Times New Roman" w:hAnsi="Times New Roman" w:cs="Times New Roman"/>
          <w:sz w:val="28"/>
          <w:szCs w:val="28"/>
        </w:rPr>
        <w:t xml:space="preserve">reasonable inspection of the stairs </w:t>
      </w:r>
      <w:r w:rsidR="00B35084" w:rsidRPr="000D7CDA">
        <w:rPr>
          <w:rFonts w:ascii="Times New Roman" w:hAnsi="Times New Roman" w:cs="Times New Roman"/>
          <w:sz w:val="28"/>
          <w:szCs w:val="28"/>
        </w:rPr>
        <w:t xml:space="preserve">by Mr. Smith, it would be fair to </w:t>
      </w:r>
      <w:r w:rsidR="00E82E90" w:rsidRPr="000D7CDA">
        <w:rPr>
          <w:rFonts w:ascii="Times New Roman" w:hAnsi="Times New Roman" w:cs="Times New Roman"/>
          <w:sz w:val="28"/>
          <w:szCs w:val="28"/>
        </w:rPr>
        <w:t>conclude</w:t>
      </w:r>
      <w:r w:rsidR="00B35084" w:rsidRPr="000D7CDA">
        <w:rPr>
          <w:rFonts w:ascii="Times New Roman" w:hAnsi="Times New Roman" w:cs="Times New Roman"/>
          <w:sz w:val="28"/>
          <w:szCs w:val="28"/>
        </w:rPr>
        <w:t xml:space="preserve"> that the stairway was a safe condition if the</w:t>
      </w:r>
      <w:r w:rsidR="00E82E90" w:rsidRPr="000D7CDA">
        <w:rPr>
          <w:rFonts w:ascii="Times New Roman" w:hAnsi="Times New Roman" w:cs="Times New Roman"/>
          <w:sz w:val="28"/>
          <w:szCs w:val="28"/>
        </w:rPr>
        <w:t xml:space="preserve"> inspection found no loose concrete, a broken hand rail or debr</w:t>
      </w:r>
      <w:r w:rsidR="007B3F9F" w:rsidRPr="000D7CDA">
        <w:rPr>
          <w:rFonts w:ascii="Times New Roman" w:hAnsi="Times New Roman" w:cs="Times New Roman"/>
          <w:sz w:val="28"/>
          <w:szCs w:val="28"/>
        </w:rPr>
        <w:t>is collecting on the stairs.</w:t>
      </w:r>
      <w:r w:rsidR="00E82E90" w:rsidRPr="000D7CDA">
        <w:rPr>
          <w:rFonts w:ascii="Times New Roman" w:hAnsi="Times New Roman" w:cs="Times New Roman"/>
          <w:sz w:val="28"/>
          <w:szCs w:val="28"/>
        </w:rPr>
        <w:t xml:space="preserve"> </w:t>
      </w:r>
      <w:r w:rsidR="0045371A" w:rsidRPr="000D7CDA">
        <w:rPr>
          <w:rFonts w:ascii="Times New Roman" w:hAnsi="Times New Roman" w:cs="Times New Roman"/>
          <w:sz w:val="28"/>
          <w:szCs w:val="28"/>
        </w:rPr>
        <w:t xml:space="preserve">Nothing in the record indicates these elements </w:t>
      </w:r>
      <w:r w:rsidR="0045371A" w:rsidRPr="000D7CDA">
        <w:rPr>
          <w:rFonts w:ascii="Times New Roman" w:hAnsi="Times New Roman" w:cs="Times New Roman"/>
          <w:sz w:val="28"/>
          <w:szCs w:val="28"/>
        </w:rPr>
        <w:lastRenderedPageBreak/>
        <w:t xml:space="preserve">were present. </w:t>
      </w:r>
      <w:r w:rsidR="00E82E90" w:rsidRPr="000D7CDA">
        <w:rPr>
          <w:rFonts w:ascii="Times New Roman" w:hAnsi="Times New Roman" w:cs="Times New Roman"/>
          <w:sz w:val="28"/>
          <w:szCs w:val="28"/>
        </w:rPr>
        <w:t>A reasonable in</w:t>
      </w:r>
      <w:r w:rsidR="00126522">
        <w:rPr>
          <w:rFonts w:ascii="Times New Roman" w:hAnsi="Times New Roman" w:cs="Times New Roman"/>
          <w:sz w:val="28"/>
          <w:szCs w:val="28"/>
        </w:rPr>
        <w:t>spection would no</w:t>
      </w:r>
      <w:r w:rsidR="00E82E90" w:rsidRPr="000D7CDA">
        <w:rPr>
          <w:rFonts w:ascii="Times New Roman" w:hAnsi="Times New Roman" w:cs="Times New Roman"/>
          <w:sz w:val="28"/>
          <w:szCs w:val="28"/>
        </w:rPr>
        <w:t>t lead Mr. Smith to conclude that the lip in the doorway was a hazardous condition.</w:t>
      </w:r>
    </w:p>
    <w:p w14:paraId="0A804B6E" w14:textId="77777777" w:rsidR="00C04A5B" w:rsidRPr="000D7CDA" w:rsidRDefault="00C362B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Here, the plaintiff’s claims arose out of the defective and unsafe condition of the </w:t>
      </w:r>
      <w:r w:rsidR="00696EC7" w:rsidRPr="000D7CDA">
        <w:rPr>
          <w:rFonts w:ascii="Times New Roman" w:hAnsi="Times New Roman" w:cs="Times New Roman"/>
          <w:sz w:val="28"/>
          <w:szCs w:val="28"/>
        </w:rPr>
        <w:t>stairway as constructed</w:t>
      </w:r>
      <w:r w:rsidR="007A38C8" w:rsidRPr="000D7CDA">
        <w:rPr>
          <w:rFonts w:ascii="Times New Roman" w:hAnsi="Times New Roman" w:cs="Times New Roman"/>
          <w:sz w:val="28"/>
          <w:szCs w:val="28"/>
        </w:rPr>
        <w:t>. T</w:t>
      </w:r>
      <w:r w:rsidR="00696EC7" w:rsidRPr="000D7CDA">
        <w:rPr>
          <w:rFonts w:ascii="Times New Roman" w:hAnsi="Times New Roman" w:cs="Times New Roman"/>
          <w:sz w:val="28"/>
          <w:szCs w:val="28"/>
        </w:rPr>
        <w:t>hus</w:t>
      </w:r>
      <w:r w:rsidR="007A38C8" w:rsidRPr="000D7CDA">
        <w:rPr>
          <w:rFonts w:ascii="Times New Roman" w:hAnsi="Times New Roman" w:cs="Times New Roman"/>
          <w:sz w:val="28"/>
          <w:szCs w:val="28"/>
        </w:rPr>
        <w:t>,</w:t>
      </w:r>
      <w:r w:rsidR="00696EC7" w:rsidRPr="000D7CDA">
        <w:rPr>
          <w:rFonts w:ascii="Times New Roman" w:hAnsi="Times New Roman" w:cs="Times New Roman"/>
          <w:sz w:val="28"/>
          <w:szCs w:val="28"/>
        </w:rPr>
        <w:t xml:space="preserve"> the plaintiff’s</w:t>
      </w:r>
      <w:r w:rsidR="007B3F9F" w:rsidRPr="000D7CDA">
        <w:rPr>
          <w:rFonts w:ascii="Times New Roman" w:hAnsi="Times New Roman" w:cs="Times New Roman"/>
          <w:sz w:val="28"/>
          <w:szCs w:val="28"/>
        </w:rPr>
        <w:t xml:space="preserve"> claim is barred by </w:t>
      </w:r>
      <w:r w:rsidR="00B63724" w:rsidRPr="000D7CDA">
        <w:rPr>
          <w:rFonts w:ascii="Times New Roman" w:hAnsi="Times New Roman" w:cs="Times New Roman"/>
          <w:sz w:val="28"/>
          <w:szCs w:val="28"/>
        </w:rPr>
        <w:t xml:space="preserve">§ 541.051, </w:t>
      </w:r>
      <w:proofErr w:type="spellStart"/>
      <w:r w:rsidR="00B63724" w:rsidRPr="000D7CDA">
        <w:rPr>
          <w:rFonts w:ascii="Times New Roman" w:hAnsi="Times New Roman" w:cs="Times New Roman"/>
          <w:sz w:val="28"/>
          <w:szCs w:val="28"/>
        </w:rPr>
        <w:t>subd</w:t>
      </w:r>
      <w:proofErr w:type="spellEnd"/>
      <w:r w:rsidR="00B63724" w:rsidRPr="000D7CDA">
        <w:rPr>
          <w:rFonts w:ascii="Times New Roman" w:hAnsi="Times New Roman" w:cs="Times New Roman"/>
          <w:sz w:val="28"/>
          <w:szCs w:val="28"/>
        </w:rPr>
        <w:t xml:space="preserve">. 1(a) because the stairway’s alleged defective and unsafe condition was inherent in the construction and had been completed more than 10 years before the </w:t>
      </w:r>
      <w:r w:rsidR="000B1F7C" w:rsidRPr="000D7CDA">
        <w:rPr>
          <w:rFonts w:ascii="Times New Roman" w:hAnsi="Times New Roman" w:cs="Times New Roman"/>
          <w:sz w:val="28"/>
          <w:szCs w:val="28"/>
        </w:rPr>
        <w:t>p</w:t>
      </w:r>
      <w:r w:rsidR="00B63724" w:rsidRPr="000D7CDA">
        <w:rPr>
          <w:rFonts w:ascii="Times New Roman" w:hAnsi="Times New Roman" w:cs="Times New Roman"/>
          <w:sz w:val="28"/>
          <w:szCs w:val="28"/>
        </w:rPr>
        <w:t>laintiff’s incident.</w:t>
      </w:r>
      <w:r w:rsidR="00BA2F53" w:rsidRPr="000D7CDA">
        <w:rPr>
          <w:rFonts w:ascii="Times New Roman" w:hAnsi="Times New Roman" w:cs="Times New Roman"/>
          <w:sz w:val="28"/>
          <w:szCs w:val="28"/>
        </w:rPr>
        <w:t xml:space="preserve"> There were no further actions Mr. Smith could have taken to</w:t>
      </w:r>
      <w:r w:rsidR="007B3F9F" w:rsidRPr="000D7CDA">
        <w:rPr>
          <w:rFonts w:ascii="Times New Roman" w:hAnsi="Times New Roman" w:cs="Times New Roman"/>
          <w:sz w:val="28"/>
          <w:szCs w:val="28"/>
        </w:rPr>
        <w:t xml:space="preserve"> prevent th</w:t>
      </w:r>
      <w:r w:rsidR="00126522">
        <w:rPr>
          <w:rFonts w:ascii="Times New Roman" w:hAnsi="Times New Roman" w:cs="Times New Roman"/>
          <w:sz w:val="28"/>
          <w:szCs w:val="28"/>
        </w:rPr>
        <w:t xml:space="preserve">is act of </w:t>
      </w:r>
      <w:r w:rsidR="007B3F9F" w:rsidRPr="000D7CDA">
        <w:rPr>
          <w:rFonts w:ascii="Times New Roman" w:hAnsi="Times New Roman" w:cs="Times New Roman"/>
          <w:sz w:val="28"/>
          <w:szCs w:val="28"/>
        </w:rPr>
        <w:t xml:space="preserve">God. This </w:t>
      </w:r>
      <w:r w:rsidR="00BA2F53" w:rsidRPr="000D7CDA">
        <w:rPr>
          <w:rFonts w:ascii="Times New Roman" w:hAnsi="Times New Roman" w:cs="Times New Roman"/>
          <w:sz w:val="28"/>
          <w:szCs w:val="28"/>
        </w:rPr>
        <w:t>was the exact accident that the statute was intended to bar.</w:t>
      </w:r>
    </w:p>
    <w:p w14:paraId="76DA6AC3" w14:textId="77777777" w:rsidR="001D70B8" w:rsidRPr="000D7CDA" w:rsidRDefault="000E2452" w:rsidP="004F0786">
      <w:pPr>
        <w:spacing w:line="480" w:lineRule="auto"/>
        <w:contextualSpacing/>
        <w:rPr>
          <w:rFonts w:ascii="Times New Roman" w:hAnsi="Times New Roman" w:cs="Times New Roman"/>
          <w:b/>
          <w:sz w:val="28"/>
          <w:szCs w:val="28"/>
          <w:u w:val="single"/>
        </w:rPr>
      </w:pPr>
      <w:r w:rsidRPr="000D7CDA">
        <w:rPr>
          <w:rFonts w:ascii="Times New Roman" w:hAnsi="Times New Roman" w:cs="Times New Roman"/>
          <w:b/>
          <w:sz w:val="28"/>
          <w:szCs w:val="28"/>
          <w:u w:val="single"/>
        </w:rPr>
        <w:t>II</w:t>
      </w:r>
      <w:r w:rsidR="007A38C8" w:rsidRPr="000D7CDA">
        <w:rPr>
          <w:rFonts w:ascii="Times New Roman" w:hAnsi="Times New Roman" w:cs="Times New Roman"/>
          <w:b/>
          <w:sz w:val="28"/>
          <w:szCs w:val="28"/>
          <w:u w:val="single"/>
        </w:rPr>
        <w:t>I</w:t>
      </w:r>
      <w:r w:rsidRPr="000D7CDA">
        <w:rPr>
          <w:rFonts w:ascii="Times New Roman" w:hAnsi="Times New Roman" w:cs="Times New Roman"/>
          <w:b/>
          <w:sz w:val="28"/>
          <w:szCs w:val="28"/>
          <w:u w:val="single"/>
        </w:rPr>
        <w:t xml:space="preserve">. </w:t>
      </w:r>
      <w:r w:rsidR="004F65E4" w:rsidRPr="000D7CDA">
        <w:rPr>
          <w:rFonts w:ascii="Times New Roman" w:hAnsi="Times New Roman" w:cs="Times New Roman"/>
          <w:b/>
          <w:sz w:val="28"/>
          <w:szCs w:val="28"/>
          <w:u w:val="single"/>
        </w:rPr>
        <w:t xml:space="preserve">Mr. Smith fulfilled his duty to repair and inspect the premises. </w:t>
      </w:r>
    </w:p>
    <w:p w14:paraId="343EB6B3" w14:textId="77777777" w:rsidR="00696EC7" w:rsidRPr="000D7CDA" w:rsidRDefault="00946ED5"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The duty of the owner to inspect, repair, or warn those who come upon the land as licensees or invitees will be decided by the test of reasonable care under the existing circumstances. </w:t>
      </w:r>
      <w:r w:rsidR="002E4D8D" w:rsidRPr="000D7CDA">
        <w:rPr>
          <w:rFonts w:ascii="Times New Roman" w:hAnsi="Times New Roman" w:cs="Times New Roman"/>
          <w:i/>
          <w:sz w:val="28"/>
          <w:szCs w:val="28"/>
        </w:rPr>
        <w:t>Peterson</w:t>
      </w:r>
      <w:r w:rsidRPr="000D7CDA">
        <w:rPr>
          <w:rFonts w:ascii="Times New Roman" w:hAnsi="Times New Roman" w:cs="Times New Roman"/>
          <w:i/>
          <w:sz w:val="28"/>
          <w:szCs w:val="28"/>
        </w:rPr>
        <w:t xml:space="preserve"> v. </w:t>
      </w:r>
      <w:proofErr w:type="spellStart"/>
      <w:r w:rsidRPr="000D7CDA">
        <w:rPr>
          <w:rFonts w:ascii="Times New Roman" w:hAnsi="Times New Roman" w:cs="Times New Roman"/>
          <w:i/>
          <w:sz w:val="28"/>
          <w:szCs w:val="28"/>
        </w:rPr>
        <w:t>Balach</w:t>
      </w:r>
      <w:proofErr w:type="spellEnd"/>
      <w:r w:rsidRPr="000D7CDA">
        <w:rPr>
          <w:rFonts w:ascii="Times New Roman" w:hAnsi="Times New Roman" w:cs="Times New Roman"/>
          <w:sz w:val="28"/>
          <w:szCs w:val="28"/>
        </w:rPr>
        <w:t xml:space="preserve">, </w:t>
      </w:r>
      <w:r w:rsidR="002E4D8D" w:rsidRPr="000D7CDA">
        <w:rPr>
          <w:rFonts w:ascii="Times New Roman" w:hAnsi="Times New Roman" w:cs="Times New Roman"/>
          <w:sz w:val="28"/>
          <w:szCs w:val="28"/>
        </w:rPr>
        <w:t>199</w:t>
      </w:r>
      <w:r w:rsidRPr="000D7CDA">
        <w:rPr>
          <w:rFonts w:ascii="Times New Roman" w:hAnsi="Times New Roman" w:cs="Times New Roman"/>
          <w:sz w:val="28"/>
          <w:szCs w:val="28"/>
        </w:rPr>
        <w:t xml:space="preserve"> N.W.2d 639, 647 (1972</w:t>
      </w:r>
      <w:r w:rsidR="006E3A3C" w:rsidRPr="000D7CDA">
        <w:rPr>
          <w:rFonts w:ascii="Times New Roman" w:hAnsi="Times New Roman" w:cs="Times New Roman"/>
          <w:sz w:val="28"/>
          <w:szCs w:val="28"/>
        </w:rPr>
        <w:t>.)</w:t>
      </w:r>
      <w:r w:rsidR="00824071" w:rsidRPr="000D7CDA">
        <w:rPr>
          <w:rFonts w:ascii="Times New Roman" w:hAnsi="Times New Roman" w:cs="Times New Roman"/>
          <w:sz w:val="28"/>
          <w:szCs w:val="28"/>
        </w:rPr>
        <w:t xml:space="preserve"> </w:t>
      </w:r>
      <w:r w:rsidR="00D600E1" w:rsidRPr="000D7CDA">
        <w:rPr>
          <w:rFonts w:ascii="Times New Roman" w:hAnsi="Times New Roman" w:cs="Times New Roman"/>
          <w:sz w:val="28"/>
          <w:szCs w:val="28"/>
        </w:rPr>
        <w:t>Among the factors to be considered are</w:t>
      </w:r>
      <w:r w:rsidR="000B1F7C" w:rsidRPr="000D7CDA">
        <w:rPr>
          <w:rFonts w:ascii="Times New Roman" w:hAnsi="Times New Roman" w:cs="Times New Roman"/>
          <w:sz w:val="28"/>
          <w:szCs w:val="28"/>
        </w:rPr>
        <w:t>:</w:t>
      </w:r>
      <w:r w:rsidR="00D600E1" w:rsidRPr="000D7CDA">
        <w:rPr>
          <w:rFonts w:ascii="Times New Roman" w:hAnsi="Times New Roman" w:cs="Times New Roman"/>
          <w:sz w:val="28"/>
          <w:szCs w:val="28"/>
        </w:rPr>
        <w:t xml:space="preserve"> the circumstances </w:t>
      </w:r>
      <w:r w:rsidR="00126522">
        <w:rPr>
          <w:rFonts w:ascii="Times New Roman" w:hAnsi="Times New Roman" w:cs="Times New Roman"/>
          <w:sz w:val="28"/>
          <w:szCs w:val="28"/>
        </w:rPr>
        <w:t xml:space="preserve">under </w:t>
      </w:r>
      <w:r w:rsidR="00D600E1" w:rsidRPr="000D7CDA">
        <w:rPr>
          <w:rFonts w:ascii="Times New Roman" w:hAnsi="Times New Roman" w:cs="Times New Roman"/>
          <w:sz w:val="28"/>
          <w:szCs w:val="28"/>
        </w:rPr>
        <w:t>which the entrant enters the land, foreseeability of harm, reasonableness of repair</w:t>
      </w:r>
      <w:r w:rsidR="000B1F7C" w:rsidRPr="000D7CDA">
        <w:rPr>
          <w:rFonts w:ascii="Times New Roman" w:hAnsi="Times New Roman" w:cs="Times New Roman"/>
          <w:sz w:val="28"/>
          <w:szCs w:val="28"/>
        </w:rPr>
        <w:t>,</w:t>
      </w:r>
      <w:r w:rsidR="00D600E1" w:rsidRPr="000D7CDA">
        <w:rPr>
          <w:rFonts w:ascii="Times New Roman" w:hAnsi="Times New Roman" w:cs="Times New Roman"/>
          <w:sz w:val="28"/>
          <w:szCs w:val="28"/>
        </w:rPr>
        <w:t xml:space="preserve"> and opportunity and ease of repair. </w:t>
      </w:r>
      <w:proofErr w:type="gramStart"/>
      <w:r w:rsidR="00D600E1" w:rsidRPr="000D7CDA">
        <w:rPr>
          <w:rFonts w:ascii="Times New Roman" w:hAnsi="Times New Roman" w:cs="Times New Roman"/>
          <w:i/>
          <w:sz w:val="28"/>
          <w:szCs w:val="28"/>
        </w:rPr>
        <w:t>Id</w:t>
      </w:r>
      <w:r w:rsidR="007A38C8" w:rsidRPr="000D7CDA">
        <w:rPr>
          <w:rFonts w:ascii="Times New Roman" w:hAnsi="Times New Roman" w:cs="Times New Roman"/>
          <w:i/>
          <w:sz w:val="28"/>
          <w:szCs w:val="28"/>
        </w:rPr>
        <w:t>.</w:t>
      </w:r>
      <w:r w:rsidR="00D600E1" w:rsidRPr="000D7CDA">
        <w:rPr>
          <w:rFonts w:ascii="Times New Roman" w:hAnsi="Times New Roman" w:cs="Times New Roman"/>
          <w:sz w:val="28"/>
          <w:szCs w:val="28"/>
        </w:rPr>
        <w:t xml:space="preserve"> at n. 7.</w:t>
      </w:r>
      <w:proofErr w:type="gramEnd"/>
      <w:r w:rsidR="00D600E1" w:rsidRPr="000D7CDA">
        <w:rPr>
          <w:rFonts w:ascii="Times New Roman" w:hAnsi="Times New Roman" w:cs="Times New Roman"/>
          <w:sz w:val="28"/>
          <w:szCs w:val="28"/>
        </w:rPr>
        <w:t xml:space="preserve"> </w:t>
      </w:r>
      <w:r w:rsidR="00DD0EC6" w:rsidRPr="000D7CDA">
        <w:rPr>
          <w:rFonts w:ascii="Times New Roman" w:hAnsi="Times New Roman" w:cs="Times New Roman"/>
          <w:sz w:val="28"/>
          <w:szCs w:val="28"/>
        </w:rPr>
        <w:t>The</w:t>
      </w:r>
      <w:r w:rsidR="00824071" w:rsidRPr="000D7CDA">
        <w:rPr>
          <w:rFonts w:ascii="Times New Roman" w:hAnsi="Times New Roman" w:cs="Times New Roman"/>
          <w:sz w:val="28"/>
          <w:szCs w:val="28"/>
        </w:rPr>
        <w:t xml:space="preserve"> test to determine if the</w:t>
      </w:r>
      <w:r w:rsidR="00DD0EC6" w:rsidRPr="000D7CDA">
        <w:rPr>
          <w:rFonts w:ascii="Times New Roman" w:hAnsi="Times New Roman" w:cs="Times New Roman"/>
          <w:sz w:val="28"/>
          <w:szCs w:val="28"/>
        </w:rPr>
        <w:t xml:space="preserve"> owner of a store ha</w:t>
      </w:r>
      <w:r w:rsidR="00824071" w:rsidRPr="000D7CDA">
        <w:rPr>
          <w:rFonts w:ascii="Times New Roman" w:hAnsi="Times New Roman" w:cs="Times New Roman"/>
          <w:sz w:val="28"/>
          <w:szCs w:val="28"/>
        </w:rPr>
        <w:t>s</w:t>
      </w:r>
      <w:r w:rsidR="00DD0EC6" w:rsidRPr="000D7CDA">
        <w:rPr>
          <w:rFonts w:ascii="Times New Roman" w:hAnsi="Times New Roman" w:cs="Times New Roman"/>
          <w:sz w:val="28"/>
          <w:szCs w:val="28"/>
        </w:rPr>
        <w:t xml:space="preserve"> duty to warn customers of risks on their land</w:t>
      </w:r>
      <w:r w:rsidR="00824071" w:rsidRPr="000D7CDA">
        <w:rPr>
          <w:rFonts w:ascii="Times New Roman" w:hAnsi="Times New Roman" w:cs="Times New Roman"/>
          <w:sz w:val="28"/>
          <w:szCs w:val="28"/>
        </w:rPr>
        <w:t xml:space="preserve"> is</w:t>
      </w:r>
      <w:r w:rsidR="00DD0EC6" w:rsidRPr="000D7CDA">
        <w:rPr>
          <w:rFonts w:ascii="Times New Roman" w:hAnsi="Times New Roman" w:cs="Times New Roman"/>
          <w:sz w:val="28"/>
          <w:szCs w:val="28"/>
        </w:rPr>
        <w:t xml:space="preserve"> if the owner should or could anticipate the harm despite such knowledge by the customer. </w:t>
      </w:r>
      <w:proofErr w:type="spellStart"/>
      <w:r w:rsidR="002E4D8D" w:rsidRPr="000D7CDA">
        <w:rPr>
          <w:rFonts w:ascii="Times New Roman" w:hAnsi="Times New Roman" w:cs="Times New Roman"/>
          <w:i/>
          <w:sz w:val="28"/>
          <w:szCs w:val="28"/>
        </w:rPr>
        <w:t>Adee</w:t>
      </w:r>
      <w:proofErr w:type="spellEnd"/>
      <w:r w:rsidR="002E4D8D" w:rsidRPr="000D7CDA">
        <w:rPr>
          <w:rFonts w:ascii="Times New Roman" w:hAnsi="Times New Roman" w:cs="Times New Roman"/>
          <w:i/>
          <w:sz w:val="28"/>
          <w:szCs w:val="28"/>
        </w:rPr>
        <w:t xml:space="preserve"> v.</w:t>
      </w:r>
      <w:r w:rsidRPr="000D7CDA">
        <w:rPr>
          <w:rFonts w:ascii="Times New Roman" w:hAnsi="Times New Roman" w:cs="Times New Roman"/>
          <w:i/>
          <w:sz w:val="28"/>
          <w:szCs w:val="28"/>
        </w:rPr>
        <w:t xml:space="preserve"> </w:t>
      </w:r>
      <w:proofErr w:type="spellStart"/>
      <w:r w:rsidR="002E4D8D" w:rsidRPr="000D7CDA">
        <w:rPr>
          <w:rFonts w:ascii="Times New Roman" w:hAnsi="Times New Roman" w:cs="Times New Roman"/>
          <w:i/>
          <w:sz w:val="28"/>
          <w:szCs w:val="28"/>
        </w:rPr>
        <w:t>Evanson</w:t>
      </w:r>
      <w:proofErr w:type="spellEnd"/>
      <w:r w:rsidR="002E4D8D" w:rsidRPr="000D7CDA">
        <w:rPr>
          <w:rFonts w:ascii="Times New Roman" w:hAnsi="Times New Roman" w:cs="Times New Roman"/>
          <w:sz w:val="28"/>
          <w:szCs w:val="28"/>
        </w:rPr>
        <w:t>, 281 N.</w:t>
      </w:r>
      <w:r w:rsidRPr="000D7CDA">
        <w:rPr>
          <w:rFonts w:ascii="Times New Roman" w:hAnsi="Times New Roman" w:cs="Times New Roman"/>
          <w:sz w:val="28"/>
          <w:szCs w:val="28"/>
        </w:rPr>
        <w:t>W. 2d 177, 179-80 (Minn. 1979</w:t>
      </w:r>
      <w:r w:rsidR="006E3A3C" w:rsidRPr="000D7CDA">
        <w:rPr>
          <w:rFonts w:ascii="Times New Roman" w:hAnsi="Times New Roman" w:cs="Times New Roman"/>
          <w:sz w:val="28"/>
          <w:szCs w:val="28"/>
        </w:rPr>
        <w:t>.)</w:t>
      </w:r>
      <w:r w:rsidR="00824071" w:rsidRPr="000D7CDA">
        <w:rPr>
          <w:rFonts w:ascii="Times New Roman" w:hAnsi="Times New Roman" w:cs="Times New Roman"/>
          <w:sz w:val="28"/>
          <w:szCs w:val="28"/>
        </w:rPr>
        <w:t xml:space="preserve"> </w:t>
      </w:r>
    </w:p>
    <w:p w14:paraId="64F3AE3E" w14:textId="77777777" w:rsidR="00126522" w:rsidRDefault="00696EC7" w:rsidP="00552AA1">
      <w:pPr>
        <w:spacing w:line="240" w:lineRule="auto"/>
        <w:ind w:left="720"/>
        <w:contextualSpacing/>
        <w:rPr>
          <w:rFonts w:ascii="Times New Roman" w:hAnsi="Times New Roman" w:cs="Times New Roman"/>
          <w:sz w:val="28"/>
          <w:szCs w:val="28"/>
        </w:rPr>
      </w:pPr>
      <w:r w:rsidRPr="000D7CDA">
        <w:rPr>
          <w:rFonts w:ascii="Times New Roman" w:hAnsi="Times New Roman" w:cs="Times New Roman"/>
          <w:sz w:val="28"/>
          <w:szCs w:val="28"/>
        </w:rPr>
        <w:lastRenderedPageBreak/>
        <w:t xml:space="preserve">Breach of duty such as to constitute negligence in the keeping of the premises reasonably safe is not proved by the mere occurrence of an accident. Negligence must be predicated on what should have been reasonably anticipated, not merely on what happened. The duty is to guard, not against all possible consequences, but only against </w:t>
      </w:r>
      <w:proofErr w:type="gramStart"/>
      <w:r w:rsidRPr="000D7CDA">
        <w:rPr>
          <w:rFonts w:ascii="Times New Roman" w:hAnsi="Times New Roman" w:cs="Times New Roman"/>
          <w:sz w:val="28"/>
          <w:szCs w:val="28"/>
        </w:rPr>
        <w:t>those which</w:t>
      </w:r>
      <w:proofErr w:type="gramEnd"/>
      <w:r w:rsidRPr="000D7CDA">
        <w:rPr>
          <w:rFonts w:ascii="Times New Roman" w:hAnsi="Times New Roman" w:cs="Times New Roman"/>
          <w:sz w:val="28"/>
          <w:szCs w:val="28"/>
        </w:rPr>
        <w:t xml:space="preserve"> are reasonably to be anticipated i</w:t>
      </w:r>
      <w:r w:rsidR="00F34FCF" w:rsidRPr="000D7CDA">
        <w:rPr>
          <w:rFonts w:ascii="Times New Roman" w:hAnsi="Times New Roman" w:cs="Times New Roman"/>
          <w:sz w:val="28"/>
          <w:szCs w:val="28"/>
        </w:rPr>
        <w:t xml:space="preserve">n the normal course of events. </w:t>
      </w:r>
    </w:p>
    <w:p w14:paraId="737069B8" w14:textId="77777777" w:rsidR="00126522" w:rsidRDefault="00126522" w:rsidP="00126522">
      <w:pPr>
        <w:spacing w:line="240" w:lineRule="auto"/>
        <w:contextualSpacing/>
        <w:rPr>
          <w:rFonts w:ascii="Times New Roman" w:hAnsi="Times New Roman" w:cs="Times New Roman"/>
          <w:sz w:val="28"/>
          <w:szCs w:val="28"/>
        </w:rPr>
      </w:pPr>
    </w:p>
    <w:p w14:paraId="3A94B8F2" w14:textId="77777777" w:rsidR="00552AA1" w:rsidRDefault="00696EC7" w:rsidP="00126522">
      <w:pPr>
        <w:spacing w:line="240" w:lineRule="auto"/>
        <w:contextualSpacing/>
        <w:rPr>
          <w:rFonts w:ascii="Times New Roman" w:hAnsi="Times New Roman" w:cs="Times New Roman"/>
          <w:sz w:val="28"/>
          <w:szCs w:val="28"/>
        </w:rPr>
      </w:pPr>
      <w:r w:rsidRPr="000D7CDA">
        <w:rPr>
          <w:rFonts w:ascii="Times New Roman" w:hAnsi="Times New Roman" w:cs="Times New Roman"/>
          <w:i/>
          <w:iCs/>
          <w:sz w:val="28"/>
          <w:szCs w:val="28"/>
        </w:rPr>
        <w:t xml:space="preserve">Johnson v. </w:t>
      </w:r>
      <w:proofErr w:type="spellStart"/>
      <w:r w:rsidRPr="000D7CDA">
        <w:rPr>
          <w:rFonts w:ascii="Times New Roman" w:hAnsi="Times New Roman" w:cs="Times New Roman"/>
          <w:i/>
          <w:iCs/>
          <w:sz w:val="28"/>
          <w:szCs w:val="28"/>
        </w:rPr>
        <w:t>Evanski</w:t>
      </w:r>
      <w:proofErr w:type="spellEnd"/>
      <w:r w:rsidR="008C08D1" w:rsidRPr="000D7CDA">
        <w:rPr>
          <w:rFonts w:ascii="Times New Roman" w:hAnsi="Times New Roman" w:cs="Times New Roman"/>
          <w:sz w:val="28"/>
          <w:szCs w:val="28"/>
        </w:rPr>
        <w:t xml:space="preserve">, </w:t>
      </w:r>
      <w:r w:rsidRPr="000D7CDA">
        <w:rPr>
          <w:rFonts w:ascii="Times New Roman" w:hAnsi="Times New Roman" w:cs="Times New Roman"/>
          <w:sz w:val="28"/>
          <w:szCs w:val="28"/>
        </w:rPr>
        <w:t>22 N.W.2d 213 at 215 (1946</w:t>
      </w:r>
      <w:r w:rsidR="006E3A3C" w:rsidRPr="000D7CDA">
        <w:rPr>
          <w:rFonts w:ascii="Times New Roman" w:hAnsi="Times New Roman" w:cs="Times New Roman"/>
          <w:sz w:val="28"/>
          <w:szCs w:val="28"/>
        </w:rPr>
        <w:t>.)</w:t>
      </w:r>
    </w:p>
    <w:p w14:paraId="7687F48D" w14:textId="77777777" w:rsidR="00552AA1" w:rsidRDefault="00552AA1" w:rsidP="00552AA1">
      <w:pPr>
        <w:spacing w:line="240" w:lineRule="auto"/>
        <w:ind w:left="720"/>
        <w:contextualSpacing/>
        <w:rPr>
          <w:rFonts w:ascii="Times New Roman" w:hAnsi="Times New Roman" w:cs="Times New Roman"/>
          <w:sz w:val="28"/>
          <w:szCs w:val="28"/>
        </w:rPr>
      </w:pPr>
    </w:p>
    <w:p w14:paraId="58BDC0DA" w14:textId="77777777" w:rsidR="00D03653" w:rsidRDefault="0082407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In this situation, there was no reason for M</w:t>
      </w:r>
      <w:r w:rsidR="00520D91" w:rsidRPr="000D7CDA">
        <w:rPr>
          <w:rFonts w:ascii="Times New Roman" w:hAnsi="Times New Roman" w:cs="Times New Roman"/>
          <w:sz w:val="28"/>
          <w:szCs w:val="28"/>
        </w:rPr>
        <w:t>r. Smith to believe</w:t>
      </w:r>
      <w:r w:rsidR="00D600E1" w:rsidRPr="000D7CDA">
        <w:rPr>
          <w:rFonts w:ascii="Times New Roman" w:hAnsi="Times New Roman" w:cs="Times New Roman"/>
          <w:sz w:val="28"/>
          <w:szCs w:val="28"/>
        </w:rPr>
        <w:t xml:space="preserve"> or foresee</w:t>
      </w:r>
      <w:r w:rsidR="00B27AAB">
        <w:rPr>
          <w:rFonts w:ascii="Times New Roman" w:hAnsi="Times New Roman" w:cs="Times New Roman"/>
          <w:sz w:val="28"/>
          <w:szCs w:val="28"/>
        </w:rPr>
        <w:t xml:space="preserve"> that his </w:t>
      </w:r>
      <w:r w:rsidRPr="000D7CDA">
        <w:rPr>
          <w:rFonts w:ascii="Times New Roman" w:hAnsi="Times New Roman" w:cs="Times New Roman"/>
          <w:sz w:val="28"/>
          <w:szCs w:val="28"/>
        </w:rPr>
        <w:t>customers were in risk of any harm when they entered onto his property.</w:t>
      </w:r>
      <w:r w:rsidR="0045371A" w:rsidRPr="000D7CDA">
        <w:rPr>
          <w:rFonts w:ascii="Times New Roman" w:hAnsi="Times New Roman" w:cs="Times New Roman"/>
          <w:sz w:val="28"/>
          <w:szCs w:val="28"/>
        </w:rPr>
        <w:t xml:space="preserve"> </w:t>
      </w:r>
      <w:r w:rsidR="0045371A" w:rsidRPr="00C33591">
        <w:rPr>
          <w:rFonts w:ascii="Times New Roman" w:hAnsi="Times New Roman" w:cs="Times New Roman"/>
          <w:i/>
          <w:sz w:val="28"/>
          <w:szCs w:val="28"/>
        </w:rPr>
        <w:t xml:space="preserve">See Supra </w:t>
      </w:r>
      <w:r w:rsidR="0045371A" w:rsidRPr="00C33591">
        <w:rPr>
          <w:rFonts w:ascii="Times New Roman" w:hAnsi="Times New Roman" w:cs="Times New Roman"/>
          <w:sz w:val="28"/>
          <w:szCs w:val="28"/>
        </w:rPr>
        <w:t xml:space="preserve">discussion of what a reasonable inspection would </w:t>
      </w:r>
      <w:r w:rsidR="00DC04F7" w:rsidRPr="00C33591">
        <w:rPr>
          <w:rFonts w:ascii="Times New Roman" w:hAnsi="Times New Roman" w:cs="Times New Roman"/>
          <w:sz w:val="28"/>
          <w:szCs w:val="28"/>
        </w:rPr>
        <w:t xml:space="preserve">entail and </w:t>
      </w:r>
      <w:r w:rsidR="0045371A" w:rsidRPr="00C33591">
        <w:rPr>
          <w:rFonts w:ascii="Times New Roman" w:hAnsi="Times New Roman" w:cs="Times New Roman"/>
          <w:sz w:val="28"/>
          <w:szCs w:val="28"/>
        </w:rPr>
        <w:t xml:space="preserve">conclude at </w:t>
      </w:r>
      <w:r w:rsidR="004F0786" w:rsidRPr="00C33591">
        <w:rPr>
          <w:rFonts w:ascii="Times New Roman" w:hAnsi="Times New Roman" w:cs="Times New Roman"/>
          <w:sz w:val="28"/>
          <w:szCs w:val="28"/>
        </w:rPr>
        <w:t>9</w:t>
      </w:r>
      <w:r w:rsidR="0045371A" w:rsidRPr="00C33591">
        <w:rPr>
          <w:rFonts w:ascii="Times New Roman" w:hAnsi="Times New Roman" w:cs="Times New Roman"/>
          <w:i/>
          <w:sz w:val="28"/>
          <w:szCs w:val="28"/>
        </w:rPr>
        <w:t>.</w:t>
      </w:r>
      <w:r w:rsidR="0045371A" w:rsidRPr="000D7CDA">
        <w:rPr>
          <w:rFonts w:ascii="Times New Roman" w:hAnsi="Times New Roman" w:cs="Times New Roman"/>
          <w:i/>
          <w:sz w:val="28"/>
          <w:szCs w:val="28"/>
        </w:rPr>
        <w:t xml:space="preserve"> </w:t>
      </w:r>
      <w:r w:rsidRPr="000D7CDA">
        <w:rPr>
          <w:rFonts w:ascii="Times New Roman" w:hAnsi="Times New Roman" w:cs="Times New Roman"/>
          <w:sz w:val="28"/>
          <w:szCs w:val="28"/>
        </w:rPr>
        <w:t xml:space="preserve"> Mr. Smith bought the property in 1997</w:t>
      </w:r>
      <w:r w:rsidR="00B27AAB">
        <w:rPr>
          <w:rFonts w:ascii="Times New Roman" w:hAnsi="Times New Roman" w:cs="Times New Roman"/>
          <w:sz w:val="28"/>
          <w:szCs w:val="28"/>
        </w:rPr>
        <w:t xml:space="preserve"> and was not aware of any accidents </w:t>
      </w:r>
      <w:r w:rsidRPr="000D7CDA">
        <w:rPr>
          <w:rFonts w:ascii="Times New Roman" w:hAnsi="Times New Roman" w:cs="Times New Roman"/>
          <w:sz w:val="28"/>
          <w:szCs w:val="28"/>
        </w:rPr>
        <w:t xml:space="preserve">on the stairway in the 12 years prior </w:t>
      </w:r>
      <w:r w:rsidR="00B27AAB">
        <w:rPr>
          <w:rFonts w:ascii="Times New Roman" w:hAnsi="Times New Roman" w:cs="Times New Roman"/>
          <w:sz w:val="28"/>
          <w:szCs w:val="28"/>
        </w:rPr>
        <w:t>to the plaintiff’s incident</w:t>
      </w:r>
      <w:r w:rsidRPr="000D7CDA">
        <w:rPr>
          <w:rFonts w:ascii="Times New Roman" w:hAnsi="Times New Roman" w:cs="Times New Roman"/>
          <w:sz w:val="28"/>
          <w:szCs w:val="28"/>
        </w:rPr>
        <w:t>.</w:t>
      </w:r>
      <w:r w:rsidR="0045371A" w:rsidRPr="000D7CDA">
        <w:rPr>
          <w:rFonts w:ascii="Times New Roman" w:hAnsi="Times New Roman" w:cs="Times New Roman"/>
          <w:sz w:val="28"/>
          <w:szCs w:val="28"/>
        </w:rPr>
        <w:t xml:space="preserve"> (Smith Dep</w:t>
      </w:r>
      <w:r w:rsidR="007A38C8" w:rsidRPr="000D7CDA">
        <w:rPr>
          <w:rFonts w:ascii="Times New Roman" w:hAnsi="Times New Roman" w:cs="Times New Roman"/>
          <w:sz w:val="28"/>
          <w:szCs w:val="28"/>
        </w:rPr>
        <w:t>.</w:t>
      </w:r>
      <w:r w:rsidR="0045371A" w:rsidRPr="000D7CDA">
        <w:rPr>
          <w:rFonts w:ascii="Times New Roman" w:hAnsi="Times New Roman" w:cs="Times New Roman"/>
          <w:sz w:val="28"/>
          <w:szCs w:val="28"/>
        </w:rPr>
        <w:t xml:space="preserve"> 13.)</w:t>
      </w:r>
      <w:r w:rsidR="00056AA2" w:rsidRPr="000D7CDA">
        <w:rPr>
          <w:rFonts w:ascii="Times New Roman" w:hAnsi="Times New Roman" w:cs="Times New Roman"/>
          <w:sz w:val="28"/>
          <w:szCs w:val="28"/>
        </w:rPr>
        <w:t xml:space="preserve"> Not only was Mr. Smith</w:t>
      </w:r>
      <w:r w:rsidR="00D600E1" w:rsidRPr="000D7CDA">
        <w:rPr>
          <w:rFonts w:ascii="Times New Roman" w:hAnsi="Times New Roman" w:cs="Times New Roman"/>
          <w:sz w:val="28"/>
          <w:szCs w:val="28"/>
        </w:rPr>
        <w:t xml:space="preserve"> unaware of any previous accidents, it would be a rather meticulous undertaking to fix the defect in the stairs</w:t>
      </w:r>
      <w:r w:rsidR="00056AA2" w:rsidRPr="000D7CDA">
        <w:rPr>
          <w:rFonts w:ascii="Times New Roman" w:hAnsi="Times New Roman" w:cs="Times New Roman"/>
          <w:sz w:val="28"/>
          <w:szCs w:val="28"/>
        </w:rPr>
        <w:t xml:space="preserve"> that didn’t create any known problems</w:t>
      </w:r>
      <w:r w:rsidR="00D600E1" w:rsidRPr="000D7CDA">
        <w:rPr>
          <w:rFonts w:ascii="Times New Roman" w:hAnsi="Times New Roman" w:cs="Times New Roman"/>
          <w:sz w:val="28"/>
          <w:szCs w:val="28"/>
        </w:rPr>
        <w:t>.</w:t>
      </w:r>
      <w:r w:rsidR="00056AA2" w:rsidRPr="000D7CDA">
        <w:rPr>
          <w:rFonts w:ascii="Times New Roman" w:hAnsi="Times New Roman" w:cs="Times New Roman"/>
          <w:sz w:val="28"/>
          <w:szCs w:val="28"/>
        </w:rPr>
        <w:t xml:space="preserve"> </w:t>
      </w:r>
      <w:r w:rsidR="00D600E1" w:rsidRPr="000D7CDA">
        <w:rPr>
          <w:rFonts w:ascii="Times New Roman" w:hAnsi="Times New Roman" w:cs="Times New Roman"/>
          <w:sz w:val="28"/>
          <w:szCs w:val="28"/>
        </w:rPr>
        <w:t>Mr. Smith realizes t</w:t>
      </w:r>
      <w:r w:rsidRPr="000D7CDA">
        <w:rPr>
          <w:rFonts w:ascii="Times New Roman" w:hAnsi="Times New Roman" w:cs="Times New Roman"/>
          <w:sz w:val="28"/>
          <w:szCs w:val="28"/>
        </w:rPr>
        <w:t>he plaintiff is “</w:t>
      </w:r>
      <w:r w:rsidR="00DD0EC6" w:rsidRPr="000D7CDA">
        <w:rPr>
          <w:rFonts w:ascii="Times New Roman" w:hAnsi="Times New Roman" w:cs="Times New Roman"/>
          <w:sz w:val="28"/>
          <w:szCs w:val="28"/>
        </w:rPr>
        <w:t xml:space="preserve">entitled to expect that the possessor will take reasonable care to discover the actual condition of the premises and either make them safe or warn him of dangerous conditions.” </w:t>
      </w:r>
      <w:r w:rsidR="002E4D8D" w:rsidRPr="000D7CDA">
        <w:rPr>
          <w:rFonts w:ascii="Times New Roman" w:hAnsi="Times New Roman" w:cs="Times New Roman"/>
          <w:i/>
          <w:sz w:val="28"/>
          <w:szCs w:val="28"/>
        </w:rPr>
        <w:t xml:space="preserve">Mourning v. </w:t>
      </w:r>
      <w:proofErr w:type="spellStart"/>
      <w:r w:rsidR="002E4D8D" w:rsidRPr="000D7CDA">
        <w:rPr>
          <w:rFonts w:ascii="Times New Roman" w:hAnsi="Times New Roman" w:cs="Times New Roman"/>
          <w:i/>
          <w:sz w:val="28"/>
          <w:szCs w:val="28"/>
        </w:rPr>
        <w:t>Interlachen</w:t>
      </w:r>
      <w:proofErr w:type="spellEnd"/>
      <w:r w:rsidR="002E4D8D" w:rsidRPr="000D7CDA">
        <w:rPr>
          <w:rFonts w:ascii="Times New Roman" w:hAnsi="Times New Roman" w:cs="Times New Roman"/>
          <w:i/>
          <w:sz w:val="28"/>
          <w:szCs w:val="28"/>
        </w:rPr>
        <w:t xml:space="preserve"> Country Club</w:t>
      </w:r>
      <w:r w:rsidR="002E4D8D" w:rsidRPr="000D7CDA">
        <w:rPr>
          <w:rFonts w:ascii="Times New Roman" w:hAnsi="Times New Roman" w:cs="Times New Roman"/>
          <w:sz w:val="28"/>
          <w:szCs w:val="28"/>
        </w:rPr>
        <w:t>, 280 Minn. 94, 100, 158 N.W.2d 244, 249 (1968</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w:t>
      </w:r>
      <w:r w:rsidRPr="00B27AAB">
        <w:rPr>
          <w:rFonts w:ascii="Times New Roman" w:hAnsi="Times New Roman" w:cs="Times New Roman"/>
          <w:i/>
          <w:sz w:val="28"/>
          <w:szCs w:val="28"/>
        </w:rPr>
        <w:t>See</w:t>
      </w:r>
      <w:r w:rsidRPr="000D7CDA">
        <w:rPr>
          <w:rFonts w:ascii="Times New Roman" w:hAnsi="Times New Roman" w:cs="Times New Roman"/>
          <w:sz w:val="28"/>
          <w:szCs w:val="28"/>
        </w:rPr>
        <w:t xml:space="preserve"> </w:t>
      </w:r>
      <w:proofErr w:type="spellStart"/>
      <w:r w:rsidR="00DD0EC6" w:rsidRPr="000D7CDA">
        <w:rPr>
          <w:rFonts w:ascii="Times New Roman" w:hAnsi="Times New Roman" w:cs="Times New Roman"/>
          <w:i/>
          <w:sz w:val="28"/>
          <w:szCs w:val="28"/>
        </w:rPr>
        <w:t>Boyum</w:t>
      </w:r>
      <w:proofErr w:type="spellEnd"/>
      <w:r w:rsidR="00DD0EC6" w:rsidRPr="000D7CDA">
        <w:rPr>
          <w:rFonts w:ascii="Times New Roman" w:hAnsi="Times New Roman" w:cs="Times New Roman"/>
          <w:i/>
          <w:sz w:val="28"/>
          <w:szCs w:val="28"/>
        </w:rPr>
        <w:t xml:space="preserve"> v. Main Entree, Inc.</w:t>
      </w:r>
      <w:r w:rsidR="00DD0EC6" w:rsidRPr="000D7CDA">
        <w:rPr>
          <w:rFonts w:ascii="Times New Roman" w:hAnsi="Times New Roman" w:cs="Times New Roman"/>
          <w:sz w:val="28"/>
          <w:szCs w:val="28"/>
        </w:rPr>
        <w:t xml:space="preserve">, 535 N.W.2d 389 (Minn. Ct. App. 1995), pet. </w:t>
      </w:r>
      <w:proofErr w:type="gramStart"/>
      <w:r w:rsidR="00DD0EC6" w:rsidRPr="000D7CDA">
        <w:rPr>
          <w:rFonts w:ascii="Times New Roman" w:hAnsi="Times New Roman" w:cs="Times New Roman"/>
          <w:sz w:val="28"/>
          <w:szCs w:val="28"/>
        </w:rPr>
        <w:t>for</w:t>
      </w:r>
      <w:proofErr w:type="gramEnd"/>
      <w:r w:rsidR="00DD0EC6" w:rsidRPr="000D7CDA">
        <w:rPr>
          <w:rFonts w:ascii="Times New Roman" w:hAnsi="Times New Roman" w:cs="Times New Roman"/>
          <w:sz w:val="28"/>
          <w:szCs w:val="28"/>
        </w:rPr>
        <w:t xml:space="preserve"> rev. denied (Minn. Sept. 28, 1995</w:t>
      </w:r>
      <w:r w:rsidR="006E3A3C" w:rsidRPr="000D7CDA">
        <w:rPr>
          <w:rFonts w:ascii="Times New Roman" w:hAnsi="Times New Roman" w:cs="Times New Roman"/>
          <w:sz w:val="28"/>
          <w:szCs w:val="28"/>
        </w:rPr>
        <w:t>.)</w:t>
      </w:r>
      <w:r w:rsidR="00DD0EC6" w:rsidRPr="000D7CDA">
        <w:rPr>
          <w:rFonts w:ascii="Times New Roman" w:hAnsi="Times New Roman" w:cs="Times New Roman"/>
          <w:sz w:val="28"/>
          <w:szCs w:val="28"/>
        </w:rPr>
        <w:t xml:space="preserve"> </w:t>
      </w:r>
      <w:r w:rsidRPr="000D7CDA">
        <w:rPr>
          <w:rFonts w:ascii="Times New Roman" w:hAnsi="Times New Roman" w:cs="Times New Roman"/>
          <w:sz w:val="28"/>
          <w:szCs w:val="28"/>
        </w:rPr>
        <w:t>Mr. Smith</w:t>
      </w:r>
      <w:r w:rsidR="00D03653" w:rsidRPr="000D7CDA">
        <w:rPr>
          <w:rFonts w:ascii="Times New Roman" w:hAnsi="Times New Roman" w:cs="Times New Roman"/>
          <w:sz w:val="28"/>
          <w:szCs w:val="28"/>
        </w:rPr>
        <w:t xml:space="preserve"> took reasonable care and posted warning signs to the right and left of the stairway. </w:t>
      </w:r>
      <w:r w:rsidR="008A1608" w:rsidRPr="000D7CDA">
        <w:rPr>
          <w:rFonts w:ascii="Times New Roman" w:hAnsi="Times New Roman" w:cs="Times New Roman"/>
          <w:sz w:val="28"/>
          <w:szCs w:val="28"/>
        </w:rPr>
        <w:t xml:space="preserve">(Johnson </w:t>
      </w:r>
      <w:proofErr w:type="spellStart"/>
      <w:r w:rsidR="008A1608" w:rsidRPr="000D7CDA">
        <w:rPr>
          <w:rFonts w:ascii="Times New Roman" w:hAnsi="Times New Roman" w:cs="Times New Roman"/>
          <w:sz w:val="28"/>
          <w:szCs w:val="28"/>
        </w:rPr>
        <w:t>Aff</w:t>
      </w:r>
      <w:proofErr w:type="spellEnd"/>
      <w:r w:rsidR="008A1608" w:rsidRPr="000D7CDA">
        <w:rPr>
          <w:rFonts w:ascii="Times New Roman" w:hAnsi="Times New Roman" w:cs="Times New Roman"/>
          <w:sz w:val="28"/>
          <w:szCs w:val="28"/>
        </w:rPr>
        <w:t>.</w:t>
      </w:r>
      <w:r w:rsidR="00E17925" w:rsidRPr="000D7CDA">
        <w:rPr>
          <w:rFonts w:ascii="Times New Roman" w:hAnsi="Times New Roman" w:cs="Times New Roman"/>
          <w:sz w:val="28"/>
          <w:szCs w:val="28"/>
        </w:rPr>
        <w:t xml:space="preserve"> ¶ 4</w:t>
      </w:r>
      <w:r w:rsidR="008A1608" w:rsidRPr="000D7CDA">
        <w:rPr>
          <w:rFonts w:ascii="Times New Roman" w:hAnsi="Times New Roman" w:cs="Times New Roman"/>
          <w:sz w:val="28"/>
          <w:szCs w:val="28"/>
        </w:rPr>
        <w:t xml:space="preserve"> Ex. A.)</w:t>
      </w:r>
    </w:p>
    <w:p w14:paraId="029C6050" w14:textId="77777777" w:rsidR="00FE23FA" w:rsidRPr="000D7CDA" w:rsidRDefault="00FE23FA" w:rsidP="000D7CDA">
      <w:pPr>
        <w:spacing w:line="480" w:lineRule="auto"/>
        <w:ind w:firstLine="720"/>
        <w:contextualSpacing/>
        <w:rPr>
          <w:rFonts w:ascii="Times New Roman" w:hAnsi="Times New Roman" w:cs="Times New Roman"/>
          <w:sz w:val="28"/>
          <w:szCs w:val="28"/>
        </w:rPr>
      </w:pPr>
    </w:p>
    <w:p w14:paraId="44278CDE" w14:textId="77777777" w:rsidR="001D70B8" w:rsidRPr="000D7CDA" w:rsidRDefault="007A38C8" w:rsidP="004F0786">
      <w:pPr>
        <w:spacing w:line="240" w:lineRule="auto"/>
        <w:contextualSpacing/>
        <w:rPr>
          <w:rFonts w:ascii="Times New Roman" w:hAnsi="Times New Roman" w:cs="Times New Roman"/>
          <w:b/>
          <w:sz w:val="28"/>
          <w:szCs w:val="28"/>
          <w:u w:val="single"/>
        </w:rPr>
      </w:pPr>
      <w:r w:rsidRPr="000D7CDA">
        <w:rPr>
          <w:rFonts w:ascii="Times New Roman" w:hAnsi="Times New Roman" w:cs="Times New Roman"/>
          <w:b/>
          <w:sz w:val="28"/>
          <w:szCs w:val="28"/>
          <w:u w:val="single"/>
        </w:rPr>
        <w:lastRenderedPageBreak/>
        <w:t>IV</w:t>
      </w:r>
      <w:r w:rsidR="000E2452" w:rsidRPr="000D7CDA">
        <w:rPr>
          <w:rFonts w:ascii="Times New Roman" w:hAnsi="Times New Roman" w:cs="Times New Roman"/>
          <w:b/>
          <w:sz w:val="28"/>
          <w:szCs w:val="28"/>
          <w:u w:val="single"/>
        </w:rPr>
        <w:t xml:space="preserve">. </w:t>
      </w:r>
      <w:r w:rsidR="00520D91" w:rsidRPr="000D7CDA">
        <w:rPr>
          <w:rFonts w:ascii="Times New Roman" w:hAnsi="Times New Roman" w:cs="Times New Roman"/>
          <w:b/>
          <w:sz w:val="28"/>
          <w:szCs w:val="28"/>
          <w:u w:val="single"/>
        </w:rPr>
        <w:t>Mr. Smith did n</w:t>
      </w:r>
      <w:r w:rsidR="001D70B8" w:rsidRPr="000D7CDA">
        <w:rPr>
          <w:rFonts w:ascii="Times New Roman" w:hAnsi="Times New Roman" w:cs="Times New Roman"/>
          <w:b/>
          <w:sz w:val="28"/>
          <w:szCs w:val="28"/>
          <w:u w:val="single"/>
        </w:rPr>
        <w:t xml:space="preserve">ot </w:t>
      </w:r>
      <w:r w:rsidR="00520D91" w:rsidRPr="000D7CDA">
        <w:rPr>
          <w:rFonts w:ascii="Times New Roman" w:hAnsi="Times New Roman" w:cs="Times New Roman"/>
          <w:b/>
          <w:sz w:val="28"/>
          <w:szCs w:val="28"/>
          <w:u w:val="single"/>
        </w:rPr>
        <w:t>o</w:t>
      </w:r>
      <w:r w:rsidR="001D70B8" w:rsidRPr="000D7CDA">
        <w:rPr>
          <w:rFonts w:ascii="Times New Roman" w:hAnsi="Times New Roman" w:cs="Times New Roman"/>
          <w:b/>
          <w:sz w:val="28"/>
          <w:szCs w:val="28"/>
          <w:u w:val="single"/>
        </w:rPr>
        <w:t>we the</w:t>
      </w:r>
      <w:r w:rsidR="00520D91" w:rsidRPr="000D7CDA">
        <w:rPr>
          <w:rFonts w:ascii="Times New Roman" w:hAnsi="Times New Roman" w:cs="Times New Roman"/>
          <w:b/>
          <w:sz w:val="28"/>
          <w:szCs w:val="28"/>
          <w:u w:val="single"/>
        </w:rPr>
        <w:t xml:space="preserve"> plaintiff a duty to w</w:t>
      </w:r>
      <w:r w:rsidR="001D70B8" w:rsidRPr="000D7CDA">
        <w:rPr>
          <w:rFonts w:ascii="Times New Roman" w:hAnsi="Times New Roman" w:cs="Times New Roman"/>
          <w:b/>
          <w:sz w:val="28"/>
          <w:szCs w:val="28"/>
          <w:u w:val="single"/>
        </w:rPr>
        <w:t>arn.</w:t>
      </w:r>
    </w:p>
    <w:p w14:paraId="3C53F625" w14:textId="77777777" w:rsidR="003B003A" w:rsidRDefault="003B003A" w:rsidP="004F0786">
      <w:pPr>
        <w:spacing w:line="240" w:lineRule="auto"/>
        <w:ind w:left="720"/>
        <w:contextualSpacing/>
        <w:rPr>
          <w:rFonts w:ascii="Times New Roman" w:hAnsi="Times New Roman" w:cs="Times New Roman"/>
          <w:b/>
          <w:sz w:val="28"/>
          <w:szCs w:val="28"/>
        </w:rPr>
      </w:pPr>
    </w:p>
    <w:p w14:paraId="7C16BD95" w14:textId="77777777" w:rsidR="00A26118" w:rsidRDefault="000E2452" w:rsidP="004F0786">
      <w:pPr>
        <w:spacing w:line="240" w:lineRule="auto"/>
        <w:ind w:left="720"/>
        <w:contextualSpacing/>
        <w:rPr>
          <w:rFonts w:ascii="Times New Roman" w:hAnsi="Times New Roman" w:cs="Times New Roman"/>
          <w:b/>
          <w:sz w:val="28"/>
          <w:szCs w:val="28"/>
        </w:rPr>
      </w:pPr>
      <w:r w:rsidRPr="000D7CDA">
        <w:rPr>
          <w:rFonts w:ascii="Times New Roman" w:hAnsi="Times New Roman" w:cs="Times New Roman"/>
          <w:b/>
          <w:sz w:val="28"/>
          <w:szCs w:val="28"/>
        </w:rPr>
        <w:t xml:space="preserve">A. </w:t>
      </w:r>
      <w:r w:rsidR="007B1DAF" w:rsidRPr="000D7CDA">
        <w:rPr>
          <w:rFonts w:ascii="Times New Roman" w:hAnsi="Times New Roman" w:cs="Times New Roman"/>
          <w:b/>
          <w:sz w:val="28"/>
          <w:szCs w:val="28"/>
        </w:rPr>
        <w:t>Mr. Smith provided the sufficient legal notice to patrons that used the stairway on their own free</w:t>
      </w:r>
      <w:r w:rsidR="002441A5" w:rsidRPr="000D7CDA">
        <w:rPr>
          <w:rFonts w:ascii="Times New Roman" w:hAnsi="Times New Roman" w:cs="Times New Roman"/>
          <w:b/>
          <w:sz w:val="28"/>
          <w:szCs w:val="28"/>
        </w:rPr>
        <w:t xml:space="preserve"> </w:t>
      </w:r>
      <w:r w:rsidR="007B1DAF" w:rsidRPr="000D7CDA">
        <w:rPr>
          <w:rFonts w:ascii="Times New Roman" w:hAnsi="Times New Roman" w:cs="Times New Roman"/>
          <w:b/>
          <w:sz w:val="28"/>
          <w:szCs w:val="28"/>
        </w:rPr>
        <w:t>will.</w:t>
      </w:r>
    </w:p>
    <w:p w14:paraId="0F73FCA9" w14:textId="77777777" w:rsidR="00552AA1" w:rsidRPr="000D7CDA" w:rsidRDefault="00552AA1" w:rsidP="00552AA1">
      <w:pPr>
        <w:spacing w:line="240" w:lineRule="auto"/>
        <w:ind w:firstLine="360"/>
        <w:contextualSpacing/>
        <w:rPr>
          <w:rFonts w:ascii="Times New Roman" w:hAnsi="Times New Roman" w:cs="Times New Roman"/>
          <w:b/>
          <w:sz w:val="28"/>
          <w:szCs w:val="28"/>
        </w:rPr>
      </w:pPr>
    </w:p>
    <w:p w14:paraId="6FB098DD" w14:textId="77777777" w:rsidR="00823B7B" w:rsidRPr="000D7CDA" w:rsidRDefault="00D03653"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There </w:t>
      </w:r>
      <w:r w:rsidR="00A26118" w:rsidRPr="000D7CDA">
        <w:rPr>
          <w:rFonts w:ascii="Times New Roman" w:hAnsi="Times New Roman" w:cs="Times New Roman"/>
          <w:sz w:val="28"/>
          <w:szCs w:val="28"/>
        </w:rPr>
        <w:t>were</w:t>
      </w:r>
      <w:r w:rsidR="0012395D" w:rsidRPr="000D7CDA">
        <w:rPr>
          <w:rFonts w:ascii="Times New Roman" w:hAnsi="Times New Roman" w:cs="Times New Roman"/>
          <w:sz w:val="28"/>
          <w:szCs w:val="28"/>
        </w:rPr>
        <w:t xml:space="preserve"> warning signs posted</w:t>
      </w:r>
      <w:r w:rsidR="002441A5" w:rsidRPr="000D7CDA">
        <w:rPr>
          <w:rFonts w:ascii="Times New Roman" w:hAnsi="Times New Roman" w:cs="Times New Roman"/>
          <w:sz w:val="28"/>
          <w:szCs w:val="28"/>
        </w:rPr>
        <w:t xml:space="preserve">. (Johnson </w:t>
      </w:r>
      <w:proofErr w:type="spellStart"/>
      <w:r w:rsidR="002441A5" w:rsidRPr="000D7CDA">
        <w:rPr>
          <w:rFonts w:ascii="Times New Roman" w:hAnsi="Times New Roman" w:cs="Times New Roman"/>
          <w:sz w:val="28"/>
          <w:szCs w:val="28"/>
        </w:rPr>
        <w:t>Aff</w:t>
      </w:r>
      <w:proofErr w:type="spellEnd"/>
      <w:r w:rsidR="002441A5" w:rsidRPr="000D7CDA">
        <w:rPr>
          <w:rFonts w:ascii="Times New Roman" w:hAnsi="Times New Roman" w:cs="Times New Roman"/>
          <w:sz w:val="28"/>
          <w:szCs w:val="28"/>
        </w:rPr>
        <w:t>.</w:t>
      </w:r>
      <w:r w:rsidR="00E17925" w:rsidRPr="000D7CDA">
        <w:rPr>
          <w:rFonts w:ascii="Times New Roman" w:hAnsi="Times New Roman" w:cs="Times New Roman"/>
          <w:sz w:val="28"/>
          <w:szCs w:val="28"/>
        </w:rPr>
        <w:t xml:space="preserve"> ¶ 4</w:t>
      </w:r>
      <w:r w:rsidR="002441A5" w:rsidRPr="000D7CDA">
        <w:rPr>
          <w:rFonts w:ascii="Times New Roman" w:hAnsi="Times New Roman" w:cs="Times New Roman"/>
          <w:sz w:val="28"/>
          <w:szCs w:val="28"/>
        </w:rPr>
        <w:t xml:space="preserve"> Ex. A.</w:t>
      </w:r>
      <w:r w:rsidR="006E3A3C" w:rsidRPr="000D7CDA">
        <w:rPr>
          <w:rFonts w:ascii="Times New Roman" w:hAnsi="Times New Roman" w:cs="Times New Roman"/>
          <w:sz w:val="28"/>
          <w:szCs w:val="28"/>
        </w:rPr>
        <w:t>)</w:t>
      </w:r>
      <w:r w:rsidR="002441A5" w:rsidRPr="000D7CDA">
        <w:rPr>
          <w:rFonts w:ascii="Times New Roman" w:hAnsi="Times New Roman" w:cs="Times New Roman"/>
          <w:sz w:val="28"/>
          <w:szCs w:val="28"/>
        </w:rPr>
        <w:t xml:space="preserve"> Here,</w:t>
      </w:r>
      <w:r w:rsidR="0012395D" w:rsidRPr="000D7CDA">
        <w:rPr>
          <w:rFonts w:ascii="Times New Roman" w:hAnsi="Times New Roman" w:cs="Times New Roman"/>
          <w:sz w:val="28"/>
          <w:szCs w:val="28"/>
        </w:rPr>
        <w:t xml:space="preserve"> there wasn’t a d</w:t>
      </w:r>
      <w:r w:rsidR="00371505" w:rsidRPr="000D7CDA">
        <w:rPr>
          <w:rFonts w:ascii="Times New Roman" w:hAnsi="Times New Roman" w:cs="Times New Roman"/>
          <w:sz w:val="28"/>
          <w:szCs w:val="28"/>
        </w:rPr>
        <w:t>uty to warn</w:t>
      </w:r>
      <w:r w:rsidR="0012395D" w:rsidRPr="000D7CDA">
        <w:rPr>
          <w:rFonts w:ascii="Times New Roman" w:hAnsi="Times New Roman" w:cs="Times New Roman"/>
          <w:sz w:val="28"/>
          <w:szCs w:val="28"/>
        </w:rPr>
        <w:t xml:space="preserve"> </w:t>
      </w:r>
      <w:r w:rsidR="00A26118" w:rsidRPr="000D7CDA">
        <w:rPr>
          <w:rFonts w:ascii="Times New Roman" w:hAnsi="Times New Roman" w:cs="Times New Roman"/>
          <w:sz w:val="28"/>
          <w:szCs w:val="28"/>
        </w:rPr>
        <w:t xml:space="preserve">the plaintiff </w:t>
      </w:r>
      <w:r w:rsidR="0012395D" w:rsidRPr="000D7CDA">
        <w:rPr>
          <w:rFonts w:ascii="Times New Roman" w:hAnsi="Times New Roman" w:cs="Times New Roman"/>
          <w:sz w:val="28"/>
          <w:szCs w:val="28"/>
        </w:rPr>
        <w:t>because of the open and o</w:t>
      </w:r>
      <w:r w:rsidR="00520D91" w:rsidRPr="000D7CDA">
        <w:rPr>
          <w:rFonts w:ascii="Times New Roman" w:hAnsi="Times New Roman" w:cs="Times New Roman"/>
          <w:sz w:val="28"/>
          <w:szCs w:val="28"/>
        </w:rPr>
        <w:t>bvious nature of the stairway</w:t>
      </w:r>
      <w:r w:rsidRPr="000D7CDA">
        <w:rPr>
          <w:rFonts w:ascii="Times New Roman" w:hAnsi="Times New Roman" w:cs="Times New Roman"/>
          <w:sz w:val="28"/>
          <w:szCs w:val="28"/>
        </w:rPr>
        <w:t>. Mr. Smith</w:t>
      </w:r>
      <w:r w:rsidR="00FF007E" w:rsidRPr="000D7CDA">
        <w:rPr>
          <w:rFonts w:ascii="Times New Roman" w:hAnsi="Times New Roman" w:cs="Times New Roman"/>
          <w:sz w:val="28"/>
          <w:szCs w:val="28"/>
        </w:rPr>
        <w:t xml:space="preserve"> had</w:t>
      </w:r>
      <w:r w:rsidR="0059719A" w:rsidRPr="000D7CDA">
        <w:rPr>
          <w:rFonts w:ascii="Times New Roman" w:hAnsi="Times New Roman" w:cs="Times New Roman"/>
          <w:sz w:val="28"/>
          <w:szCs w:val="28"/>
        </w:rPr>
        <w:t xml:space="preserve"> no duty to </w:t>
      </w:r>
      <w:r w:rsidR="00FF007E" w:rsidRPr="000D7CDA">
        <w:rPr>
          <w:rFonts w:ascii="Times New Roman" w:hAnsi="Times New Roman" w:cs="Times New Roman"/>
          <w:sz w:val="28"/>
          <w:szCs w:val="28"/>
        </w:rPr>
        <w:t xml:space="preserve">warn an invitee because the anticipated harm </w:t>
      </w:r>
      <w:r w:rsidR="00607E7D" w:rsidRPr="000D7CDA">
        <w:rPr>
          <w:rFonts w:ascii="Times New Roman" w:hAnsi="Times New Roman" w:cs="Times New Roman"/>
          <w:sz w:val="28"/>
          <w:szCs w:val="28"/>
        </w:rPr>
        <w:t xml:space="preserve">in the stairway </w:t>
      </w:r>
      <w:r w:rsidR="00FF007E" w:rsidRPr="000D7CDA">
        <w:rPr>
          <w:rFonts w:ascii="Times New Roman" w:hAnsi="Times New Roman" w:cs="Times New Roman"/>
          <w:sz w:val="28"/>
          <w:szCs w:val="28"/>
        </w:rPr>
        <w:t xml:space="preserve">involved </w:t>
      </w:r>
      <w:r w:rsidR="0059719A" w:rsidRPr="000D7CDA">
        <w:rPr>
          <w:rFonts w:ascii="Times New Roman" w:hAnsi="Times New Roman" w:cs="Times New Roman"/>
          <w:sz w:val="28"/>
          <w:szCs w:val="28"/>
        </w:rPr>
        <w:t xml:space="preserve">dangers </w:t>
      </w:r>
      <w:r w:rsidR="00FF007E" w:rsidRPr="000D7CDA">
        <w:rPr>
          <w:rFonts w:ascii="Times New Roman" w:hAnsi="Times New Roman" w:cs="Times New Roman"/>
          <w:sz w:val="28"/>
          <w:szCs w:val="28"/>
        </w:rPr>
        <w:t>that were so obvious that no warning was</w:t>
      </w:r>
      <w:r w:rsidR="0059719A" w:rsidRPr="000D7CDA">
        <w:rPr>
          <w:rFonts w:ascii="Times New Roman" w:hAnsi="Times New Roman" w:cs="Times New Roman"/>
          <w:sz w:val="28"/>
          <w:szCs w:val="28"/>
        </w:rPr>
        <w:t xml:space="preserve"> necessary. </w:t>
      </w:r>
      <w:r w:rsidR="002E4D8D" w:rsidRPr="000D7CDA">
        <w:rPr>
          <w:rFonts w:ascii="Times New Roman" w:hAnsi="Times New Roman" w:cs="Times New Roman"/>
          <w:i/>
          <w:sz w:val="28"/>
          <w:szCs w:val="28"/>
        </w:rPr>
        <w:t>Baber v. Dill</w:t>
      </w:r>
      <w:r w:rsidR="002E4D8D" w:rsidRPr="000D7CDA">
        <w:rPr>
          <w:rFonts w:ascii="Times New Roman" w:hAnsi="Times New Roman" w:cs="Times New Roman"/>
          <w:sz w:val="28"/>
          <w:szCs w:val="28"/>
        </w:rPr>
        <w:t>, 53</w:t>
      </w:r>
      <w:r w:rsidR="0059719A" w:rsidRPr="000D7CDA">
        <w:rPr>
          <w:rFonts w:ascii="Times New Roman" w:hAnsi="Times New Roman" w:cs="Times New Roman"/>
          <w:sz w:val="28"/>
          <w:szCs w:val="28"/>
        </w:rPr>
        <w:t xml:space="preserve">1 N.W.2d 493, 496 (Minn. 1995) </w:t>
      </w:r>
      <w:r w:rsidR="002E4D8D" w:rsidRPr="000D7CDA">
        <w:rPr>
          <w:rFonts w:ascii="Times New Roman" w:hAnsi="Times New Roman" w:cs="Times New Roman"/>
          <w:sz w:val="28"/>
          <w:szCs w:val="28"/>
        </w:rPr>
        <w:t>(adopting Restatement (Seco</w:t>
      </w:r>
      <w:r w:rsidR="0059719A" w:rsidRPr="000D7CDA">
        <w:rPr>
          <w:rFonts w:ascii="Times New Roman" w:hAnsi="Times New Roman" w:cs="Times New Roman"/>
          <w:sz w:val="28"/>
          <w:szCs w:val="28"/>
        </w:rPr>
        <w:t>nd</w:t>
      </w:r>
      <w:r w:rsidR="002441A5" w:rsidRPr="000D7CDA">
        <w:rPr>
          <w:rFonts w:ascii="Times New Roman" w:hAnsi="Times New Roman" w:cs="Times New Roman"/>
          <w:sz w:val="28"/>
          <w:szCs w:val="28"/>
        </w:rPr>
        <w:t>) of Torts § 343</w:t>
      </w:r>
      <w:r w:rsidR="0059719A" w:rsidRPr="000D7CDA">
        <w:rPr>
          <w:rFonts w:ascii="Times New Roman" w:hAnsi="Times New Roman" w:cs="Times New Roman"/>
          <w:sz w:val="28"/>
          <w:szCs w:val="28"/>
        </w:rPr>
        <w:t>A (1965)</w:t>
      </w:r>
      <w:r w:rsidR="006E3A3C" w:rsidRPr="000D7CDA">
        <w:rPr>
          <w:rFonts w:ascii="Times New Roman" w:hAnsi="Times New Roman" w:cs="Times New Roman"/>
          <w:sz w:val="28"/>
          <w:szCs w:val="28"/>
        </w:rPr>
        <w:t>.)</w:t>
      </w:r>
      <w:r w:rsidR="0045371A" w:rsidRPr="000D7CDA">
        <w:rPr>
          <w:rFonts w:ascii="Times New Roman" w:hAnsi="Times New Roman" w:cs="Times New Roman"/>
          <w:sz w:val="28"/>
          <w:szCs w:val="28"/>
        </w:rPr>
        <w:t xml:space="preserve"> </w:t>
      </w:r>
      <w:r w:rsidR="00823B7B" w:rsidRPr="000D7CDA">
        <w:rPr>
          <w:rFonts w:ascii="Times New Roman" w:hAnsi="Times New Roman" w:cs="Times New Roman"/>
          <w:sz w:val="28"/>
          <w:szCs w:val="28"/>
        </w:rPr>
        <w:t>A</w:t>
      </w:r>
      <w:r w:rsidR="0034363C" w:rsidRPr="000D7CDA">
        <w:rPr>
          <w:rFonts w:ascii="Times New Roman" w:hAnsi="Times New Roman" w:cs="Times New Roman"/>
          <w:sz w:val="28"/>
          <w:szCs w:val="28"/>
        </w:rPr>
        <w:t xml:space="preserve"> possessor of </w:t>
      </w:r>
      <w:r w:rsidR="00823B7B" w:rsidRPr="000D7CDA">
        <w:rPr>
          <w:rFonts w:ascii="Times New Roman" w:hAnsi="Times New Roman" w:cs="Times New Roman"/>
          <w:sz w:val="28"/>
          <w:szCs w:val="28"/>
        </w:rPr>
        <w:t>l</w:t>
      </w:r>
      <w:r w:rsidR="0034363C" w:rsidRPr="000D7CDA">
        <w:rPr>
          <w:rFonts w:ascii="Times New Roman" w:hAnsi="Times New Roman" w:cs="Times New Roman"/>
          <w:sz w:val="28"/>
          <w:szCs w:val="28"/>
        </w:rPr>
        <w:t>and is not liable to his invitees for physical harm caused to them by any activity or condition on the land whose danger is known or obvious to them, unless the possessor should anticipate the harm despit</w:t>
      </w:r>
      <w:r w:rsidR="00823B7B" w:rsidRPr="000D7CDA">
        <w:rPr>
          <w:rFonts w:ascii="Times New Roman" w:hAnsi="Times New Roman" w:cs="Times New Roman"/>
          <w:sz w:val="28"/>
          <w:szCs w:val="28"/>
        </w:rPr>
        <w:t>e such knowledge or obviousness</w:t>
      </w:r>
      <w:r w:rsidR="0034363C" w:rsidRPr="000D7CDA">
        <w:rPr>
          <w:rFonts w:ascii="Times New Roman" w:hAnsi="Times New Roman" w:cs="Times New Roman"/>
          <w:sz w:val="28"/>
          <w:szCs w:val="28"/>
        </w:rPr>
        <w:t>.</w:t>
      </w:r>
      <w:r w:rsidR="00823B7B" w:rsidRPr="000D7CDA">
        <w:rPr>
          <w:rFonts w:ascii="Times New Roman" w:hAnsi="Times New Roman" w:cs="Times New Roman"/>
          <w:i/>
          <w:sz w:val="28"/>
          <w:szCs w:val="28"/>
        </w:rPr>
        <w:t xml:space="preserve"> </w:t>
      </w:r>
      <w:proofErr w:type="gramStart"/>
      <w:r w:rsidR="00823B7B" w:rsidRPr="000D7CDA">
        <w:rPr>
          <w:rFonts w:ascii="Times New Roman" w:hAnsi="Times New Roman" w:cs="Times New Roman"/>
          <w:i/>
          <w:sz w:val="28"/>
          <w:szCs w:val="28"/>
        </w:rPr>
        <w:t xml:space="preserve">Baber, </w:t>
      </w:r>
      <w:r w:rsidR="00823B7B" w:rsidRPr="000D7CDA">
        <w:rPr>
          <w:rFonts w:ascii="Times New Roman" w:hAnsi="Times New Roman" w:cs="Times New Roman"/>
          <w:sz w:val="28"/>
          <w:szCs w:val="28"/>
        </w:rPr>
        <w:t>531 N.W.2d at 496.</w:t>
      </w:r>
      <w:proofErr w:type="gramEnd"/>
    </w:p>
    <w:p w14:paraId="64E53C56" w14:textId="77777777" w:rsidR="007B1DAF" w:rsidRPr="000D7CDA" w:rsidRDefault="00FF007E"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Mr. Smith </w:t>
      </w:r>
      <w:r w:rsidR="00000762" w:rsidRPr="000D7CDA">
        <w:rPr>
          <w:rFonts w:ascii="Times New Roman" w:hAnsi="Times New Roman" w:cs="Times New Roman"/>
          <w:sz w:val="28"/>
          <w:szCs w:val="28"/>
        </w:rPr>
        <w:t>has a duty to wa</w:t>
      </w:r>
      <w:r w:rsidRPr="000D7CDA">
        <w:rPr>
          <w:rFonts w:ascii="Times New Roman" w:hAnsi="Times New Roman" w:cs="Times New Roman"/>
          <w:sz w:val="28"/>
          <w:szCs w:val="28"/>
        </w:rPr>
        <w:t>rn an invitee if he</w:t>
      </w:r>
      <w:r w:rsidR="00000762" w:rsidRPr="000D7CDA">
        <w:rPr>
          <w:rFonts w:ascii="Times New Roman" w:hAnsi="Times New Roman" w:cs="Times New Roman"/>
          <w:sz w:val="28"/>
          <w:szCs w:val="28"/>
        </w:rPr>
        <w:t xml:space="preserve"> has</w:t>
      </w:r>
      <w:r w:rsidRPr="000D7CDA">
        <w:rPr>
          <w:rFonts w:ascii="Times New Roman" w:hAnsi="Times New Roman" w:cs="Times New Roman"/>
          <w:sz w:val="28"/>
          <w:szCs w:val="28"/>
        </w:rPr>
        <w:t xml:space="preserve"> a</w:t>
      </w:r>
      <w:r w:rsidR="00000762" w:rsidRPr="000D7CDA">
        <w:rPr>
          <w:rFonts w:ascii="Times New Roman" w:hAnsi="Times New Roman" w:cs="Times New Roman"/>
          <w:sz w:val="28"/>
          <w:szCs w:val="28"/>
        </w:rPr>
        <w:t xml:space="preserve"> reason to expect that the invitee wi</w:t>
      </w:r>
      <w:r w:rsidR="00823B7B" w:rsidRPr="000D7CDA">
        <w:rPr>
          <w:rFonts w:ascii="Times New Roman" w:hAnsi="Times New Roman" w:cs="Times New Roman"/>
          <w:sz w:val="28"/>
          <w:szCs w:val="28"/>
        </w:rPr>
        <w:t>ll suffer physical harm from a</w:t>
      </w:r>
      <w:r w:rsidR="00000762" w:rsidRPr="000D7CDA">
        <w:rPr>
          <w:rFonts w:ascii="Times New Roman" w:hAnsi="Times New Roman" w:cs="Times New Roman"/>
          <w:sz w:val="28"/>
          <w:szCs w:val="28"/>
        </w:rPr>
        <w:t xml:space="preserve"> known or obvious condition. </w:t>
      </w:r>
      <w:r w:rsidR="002E4D8D" w:rsidRPr="000D7CDA">
        <w:rPr>
          <w:rFonts w:ascii="Times New Roman" w:hAnsi="Times New Roman" w:cs="Times New Roman"/>
          <w:i/>
          <w:sz w:val="28"/>
          <w:szCs w:val="28"/>
        </w:rPr>
        <w:t>Gilmore v.</w:t>
      </w:r>
      <w:r w:rsidR="0059719A" w:rsidRPr="000D7CDA">
        <w:rPr>
          <w:rFonts w:ascii="Times New Roman" w:hAnsi="Times New Roman" w:cs="Times New Roman"/>
          <w:i/>
          <w:sz w:val="28"/>
          <w:szCs w:val="28"/>
        </w:rPr>
        <w:t xml:space="preserve"> </w:t>
      </w:r>
      <w:r w:rsidR="002E4D8D" w:rsidRPr="000D7CDA">
        <w:rPr>
          <w:rFonts w:ascii="Times New Roman" w:hAnsi="Times New Roman" w:cs="Times New Roman"/>
          <w:i/>
          <w:sz w:val="28"/>
          <w:szCs w:val="28"/>
        </w:rPr>
        <w:t>Walgreen Co.</w:t>
      </w:r>
      <w:r w:rsidR="002E4D8D" w:rsidRPr="000D7CDA">
        <w:rPr>
          <w:rFonts w:ascii="Times New Roman" w:hAnsi="Times New Roman" w:cs="Times New Roman"/>
          <w:sz w:val="28"/>
          <w:szCs w:val="28"/>
        </w:rPr>
        <w:t xml:space="preserve">, 759 N.W.2d 433, 436 (Minn. Ct. </w:t>
      </w:r>
      <w:proofErr w:type="spellStart"/>
      <w:r w:rsidR="002E4D8D" w:rsidRPr="000D7CDA">
        <w:rPr>
          <w:rFonts w:ascii="Times New Roman" w:hAnsi="Times New Roman" w:cs="Times New Roman"/>
          <w:sz w:val="28"/>
          <w:szCs w:val="28"/>
        </w:rPr>
        <w:t>Appp</w:t>
      </w:r>
      <w:proofErr w:type="spellEnd"/>
      <w:r w:rsidR="002E4D8D" w:rsidRPr="000D7CDA">
        <w:rPr>
          <w:rFonts w:ascii="Times New Roman" w:hAnsi="Times New Roman" w:cs="Times New Roman"/>
          <w:sz w:val="28"/>
          <w:szCs w:val="28"/>
        </w:rPr>
        <w:t>. 2009</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w:t>
      </w:r>
      <w:r w:rsidR="00823B7B" w:rsidRPr="000D7CDA">
        <w:rPr>
          <w:rFonts w:ascii="Times New Roman" w:hAnsi="Times New Roman" w:cs="Times New Roman"/>
          <w:sz w:val="28"/>
          <w:szCs w:val="28"/>
        </w:rPr>
        <w:t xml:space="preserve">Here, </w:t>
      </w:r>
      <w:r w:rsidR="00C5483B" w:rsidRPr="000D7CDA">
        <w:rPr>
          <w:rFonts w:ascii="Times New Roman" w:hAnsi="Times New Roman" w:cs="Times New Roman"/>
          <w:sz w:val="28"/>
          <w:szCs w:val="28"/>
        </w:rPr>
        <w:t xml:space="preserve">Mr. Smith had no reason to expect </w:t>
      </w:r>
      <w:r w:rsidRPr="000D7CDA">
        <w:rPr>
          <w:rFonts w:ascii="Times New Roman" w:hAnsi="Times New Roman" w:cs="Times New Roman"/>
          <w:sz w:val="28"/>
          <w:szCs w:val="28"/>
        </w:rPr>
        <w:t>this type of incident would occur</w:t>
      </w:r>
      <w:r w:rsidR="00B35084" w:rsidRPr="000D7CDA">
        <w:rPr>
          <w:rFonts w:ascii="Times New Roman" w:hAnsi="Times New Roman" w:cs="Times New Roman"/>
          <w:sz w:val="28"/>
          <w:szCs w:val="28"/>
        </w:rPr>
        <w:t xml:space="preserve"> so the exception in the restatement is inapplicable</w:t>
      </w:r>
      <w:r w:rsidRPr="000D7CDA">
        <w:rPr>
          <w:rFonts w:ascii="Times New Roman" w:hAnsi="Times New Roman" w:cs="Times New Roman"/>
          <w:sz w:val="28"/>
          <w:szCs w:val="28"/>
        </w:rPr>
        <w:t>.</w:t>
      </w:r>
      <w:r w:rsidR="003676D4" w:rsidRPr="000D7CDA">
        <w:rPr>
          <w:rFonts w:ascii="Times New Roman" w:hAnsi="Times New Roman" w:cs="Times New Roman"/>
          <w:sz w:val="28"/>
          <w:szCs w:val="28"/>
        </w:rPr>
        <w:t xml:space="preserve"> </w:t>
      </w:r>
      <w:r w:rsidR="00C82F33" w:rsidRPr="000D7CDA">
        <w:rPr>
          <w:rFonts w:ascii="Times New Roman" w:hAnsi="Times New Roman" w:cs="Times New Roman"/>
          <w:sz w:val="28"/>
          <w:szCs w:val="28"/>
        </w:rPr>
        <w:t xml:space="preserve">Mr. Smith never </w:t>
      </w:r>
      <w:r w:rsidR="007E3281" w:rsidRPr="000D7CDA">
        <w:rPr>
          <w:rFonts w:ascii="Times New Roman" w:hAnsi="Times New Roman" w:cs="Times New Roman"/>
          <w:sz w:val="28"/>
          <w:szCs w:val="28"/>
        </w:rPr>
        <w:t xml:space="preserve">received actual </w:t>
      </w:r>
      <w:r w:rsidR="00C82F33" w:rsidRPr="000D7CDA">
        <w:rPr>
          <w:rFonts w:ascii="Times New Roman" w:hAnsi="Times New Roman" w:cs="Times New Roman"/>
          <w:sz w:val="28"/>
          <w:szCs w:val="28"/>
        </w:rPr>
        <w:t>notice</w:t>
      </w:r>
      <w:r w:rsidR="00C5483B" w:rsidRPr="000D7CDA">
        <w:rPr>
          <w:rFonts w:ascii="Times New Roman" w:hAnsi="Times New Roman" w:cs="Times New Roman"/>
          <w:sz w:val="28"/>
          <w:szCs w:val="28"/>
        </w:rPr>
        <w:t xml:space="preserve"> because he was nev</w:t>
      </w:r>
      <w:r w:rsidR="0045371A" w:rsidRPr="000D7CDA">
        <w:rPr>
          <w:rFonts w:ascii="Times New Roman" w:hAnsi="Times New Roman" w:cs="Times New Roman"/>
          <w:sz w:val="28"/>
          <w:szCs w:val="28"/>
        </w:rPr>
        <w:t>er informed of the problem. (Smith Dep. 13</w:t>
      </w:r>
      <w:r w:rsidR="00C5483B" w:rsidRPr="000D7CDA">
        <w:rPr>
          <w:rFonts w:ascii="Times New Roman" w:hAnsi="Times New Roman" w:cs="Times New Roman"/>
          <w:sz w:val="28"/>
          <w:szCs w:val="28"/>
        </w:rPr>
        <w:t>.</w:t>
      </w:r>
      <w:r w:rsidR="0045371A" w:rsidRPr="000D7CDA">
        <w:rPr>
          <w:rFonts w:ascii="Times New Roman" w:hAnsi="Times New Roman" w:cs="Times New Roman"/>
          <w:sz w:val="28"/>
          <w:szCs w:val="28"/>
        </w:rPr>
        <w:t>)</w:t>
      </w:r>
      <w:r w:rsidR="00C5483B" w:rsidRPr="000D7CDA">
        <w:rPr>
          <w:rFonts w:ascii="Times New Roman" w:hAnsi="Times New Roman" w:cs="Times New Roman"/>
          <w:sz w:val="28"/>
          <w:szCs w:val="28"/>
        </w:rPr>
        <w:t xml:space="preserve"> This situation would be different if John Goldberg, who allegedly </w:t>
      </w:r>
      <w:r w:rsidR="00C5483B" w:rsidRPr="000D7CDA">
        <w:rPr>
          <w:rFonts w:ascii="Times New Roman" w:hAnsi="Times New Roman" w:cs="Times New Roman"/>
          <w:sz w:val="28"/>
          <w:szCs w:val="28"/>
        </w:rPr>
        <w:lastRenderedPageBreak/>
        <w:t xml:space="preserve">“tripped on the last step” 2-3 years ago, notified Mr. Smith of the incident. (Goldberg </w:t>
      </w:r>
      <w:proofErr w:type="spellStart"/>
      <w:r w:rsidR="00C5483B" w:rsidRPr="000D7CDA">
        <w:rPr>
          <w:rFonts w:ascii="Times New Roman" w:hAnsi="Times New Roman" w:cs="Times New Roman"/>
          <w:sz w:val="28"/>
          <w:szCs w:val="28"/>
        </w:rPr>
        <w:t>Aff</w:t>
      </w:r>
      <w:proofErr w:type="spellEnd"/>
      <w:r w:rsidR="00C5483B" w:rsidRPr="000D7CDA">
        <w:rPr>
          <w:rFonts w:ascii="Times New Roman" w:hAnsi="Times New Roman" w:cs="Times New Roman"/>
          <w:sz w:val="28"/>
          <w:szCs w:val="28"/>
        </w:rPr>
        <w:t xml:space="preserve">. </w:t>
      </w:r>
      <w:r w:rsidR="00E17925" w:rsidRPr="000D7CDA">
        <w:rPr>
          <w:rFonts w:ascii="Times New Roman" w:hAnsi="Times New Roman" w:cs="Times New Roman"/>
          <w:sz w:val="28"/>
          <w:szCs w:val="28"/>
        </w:rPr>
        <w:t xml:space="preserve">¶ </w:t>
      </w:r>
      <w:r w:rsidR="00C5483B" w:rsidRPr="000D7CDA">
        <w:rPr>
          <w:rFonts w:ascii="Times New Roman" w:hAnsi="Times New Roman" w:cs="Times New Roman"/>
          <w:sz w:val="28"/>
          <w:szCs w:val="28"/>
        </w:rPr>
        <w:t>3</w:t>
      </w:r>
      <w:r w:rsidR="006E3A3C" w:rsidRPr="000D7CDA">
        <w:rPr>
          <w:rFonts w:ascii="Times New Roman" w:hAnsi="Times New Roman" w:cs="Times New Roman"/>
          <w:sz w:val="28"/>
          <w:szCs w:val="28"/>
        </w:rPr>
        <w:t>.)</w:t>
      </w:r>
      <w:r w:rsidR="00A07339">
        <w:rPr>
          <w:rFonts w:ascii="Times New Roman" w:hAnsi="Times New Roman" w:cs="Times New Roman"/>
          <w:sz w:val="28"/>
          <w:szCs w:val="28"/>
        </w:rPr>
        <w:t xml:space="preserve"> That is not</w:t>
      </w:r>
      <w:r w:rsidR="00C5483B" w:rsidRPr="000D7CDA">
        <w:rPr>
          <w:rFonts w:ascii="Times New Roman" w:hAnsi="Times New Roman" w:cs="Times New Roman"/>
          <w:sz w:val="28"/>
          <w:szCs w:val="28"/>
        </w:rPr>
        <w:t xml:space="preserve"> the situation here.</w:t>
      </w:r>
    </w:p>
    <w:p w14:paraId="4948985E" w14:textId="77777777" w:rsidR="00CD46D0" w:rsidRPr="000D7CDA" w:rsidRDefault="00F055A4"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The defendant will allege </w:t>
      </w:r>
      <w:r w:rsidR="0062410D" w:rsidRPr="000D7CDA">
        <w:rPr>
          <w:rFonts w:ascii="Times New Roman" w:hAnsi="Times New Roman" w:cs="Times New Roman"/>
          <w:sz w:val="28"/>
          <w:szCs w:val="28"/>
        </w:rPr>
        <w:t>that Mr. Smith was on constructive notice since he posted warning signs and thus the exception to the restatement will apply.</w:t>
      </w:r>
      <w:r w:rsidR="009059DA" w:rsidRPr="000D7CDA">
        <w:rPr>
          <w:rFonts w:ascii="Times New Roman" w:hAnsi="Times New Roman" w:cs="Times New Roman"/>
          <w:sz w:val="28"/>
          <w:szCs w:val="28"/>
        </w:rPr>
        <w:t xml:space="preserve"> </w:t>
      </w:r>
      <w:r w:rsidR="00C5483B" w:rsidRPr="000D7CDA">
        <w:rPr>
          <w:rFonts w:ascii="Times New Roman" w:hAnsi="Times New Roman" w:cs="Times New Roman"/>
          <w:sz w:val="28"/>
          <w:szCs w:val="28"/>
        </w:rPr>
        <w:t xml:space="preserve">Constructive knowledge of a hazardous condition may be established through evidence that the condition was present for such a period of time so as to constitute </w:t>
      </w:r>
      <w:r w:rsidR="00C5483B" w:rsidRPr="000D7CDA">
        <w:rPr>
          <w:rFonts w:ascii="Times New Roman" w:hAnsi="Times New Roman" w:cs="Times New Roman"/>
          <w:bCs/>
          <w:sz w:val="28"/>
          <w:szCs w:val="28"/>
        </w:rPr>
        <w:t>constructive</w:t>
      </w:r>
      <w:r w:rsidR="00C5483B" w:rsidRPr="000D7CDA">
        <w:rPr>
          <w:rFonts w:ascii="Times New Roman" w:hAnsi="Times New Roman" w:cs="Times New Roman"/>
          <w:sz w:val="28"/>
          <w:szCs w:val="28"/>
        </w:rPr>
        <w:t xml:space="preserve"> </w:t>
      </w:r>
      <w:r w:rsidR="00C5483B" w:rsidRPr="000D7CDA">
        <w:rPr>
          <w:rFonts w:ascii="Times New Roman" w:hAnsi="Times New Roman" w:cs="Times New Roman"/>
          <w:bCs/>
          <w:sz w:val="28"/>
          <w:szCs w:val="28"/>
        </w:rPr>
        <w:t>notice</w:t>
      </w:r>
      <w:r w:rsidR="00C5483B" w:rsidRPr="000D7CDA">
        <w:rPr>
          <w:rFonts w:ascii="Times New Roman" w:hAnsi="Times New Roman" w:cs="Times New Roman"/>
          <w:sz w:val="28"/>
          <w:szCs w:val="28"/>
        </w:rPr>
        <w:t xml:space="preserve"> of the hazard. </w:t>
      </w:r>
      <w:r w:rsidR="00C5483B" w:rsidRPr="000D7CDA">
        <w:rPr>
          <w:rFonts w:ascii="Times New Roman" w:hAnsi="Times New Roman" w:cs="Times New Roman"/>
          <w:i/>
          <w:iCs/>
          <w:sz w:val="28"/>
          <w:szCs w:val="28"/>
        </w:rPr>
        <w:t>Anderson v. St. Thomas More Newman Ctr.,</w:t>
      </w:r>
      <w:r w:rsidR="00982E93" w:rsidRPr="000D7CDA">
        <w:rPr>
          <w:rFonts w:ascii="Times New Roman" w:hAnsi="Times New Roman" w:cs="Times New Roman"/>
          <w:sz w:val="28"/>
          <w:szCs w:val="28"/>
        </w:rPr>
        <w:t xml:space="preserve"> </w:t>
      </w:r>
      <w:r w:rsidR="00C5483B" w:rsidRPr="000D7CDA">
        <w:rPr>
          <w:rFonts w:ascii="Times New Roman" w:hAnsi="Times New Roman" w:cs="Times New Roman"/>
          <w:sz w:val="28"/>
          <w:szCs w:val="28"/>
        </w:rPr>
        <w:t>178 N.W.2d 242, 243-44 (</w:t>
      </w:r>
      <w:r w:rsidR="00E17925" w:rsidRPr="000D7CDA">
        <w:rPr>
          <w:rFonts w:ascii="Times New Roman" w:hAnsi="Times New Roman" w:cs="Times New Roman"/>
          <w:sz w:val="28"/>
          <w:szCs w:val="28"/>
        </w:rPr>
        <w:t xml:space="preserve">Minn. </w:t>
      </w:r>
      <w:r w:rsidR="00C5483B" w:rsidRPr="000D7CDA">
        <w:rPr>
          <w:rFonts w:ascii="Times New Roman" w:hAnsi="Times New Roman" w:cs="Times New Roman"/>
          <w:sz w:val="28"/>
          <w:szCs w:val="28"/>
        </w:rPr>
        <w:t>1970</w:t>
      </w:r>
      <w:r w:rsidR="006E3A3C" w:rsidRPr="000D7CDA">
        <w:rPr>
          <w:rFonts w:ascii="Times New Roman" w:hAnsi="Times New Roman" w:cs="Times New Roman"/>
          <w:sz w:val="28"/>
          <w:szCs w:val="28"/>
        </w:rPr>
        <w:t>.)</w:t>
      </w:r>
      <w:r w:rsidR="00982E93" w:rsidRPr="000D7CDA">
        <w:rPr>
          <w:rFonts w:ascii="Times New Roman" w:hAnsi="Times New Roman" w:cs="Times New Roman"/>
          <w:sz w:val="28"/>
          <w:szCs w:val="28"/>
        </w:rPr>
        <w:t xml:space="preserve"> </w:t>
      </w:r>
      <w:r w:rsidR="00CD46D0" w:rsidRPr="000D7CDA">
        <w:rPr>
          <w:rFonts w:ascii="Times New Roman" w:hAnsi="Times New Roman" w:cs="Times New Roman"/>
          <w:sz w:val="28"/>
          <w:szCs w:val="28"/>
        </w:rPr>
        <w:t xml:space="preserve">In </w:t>
      </w:r>
      <w:proofErr w:type="spellStart"/>
      <w:r w:rsidR="007E3281" w:rsidRPr="000D7CDA">
        <w:rPr>
          <w:rFonts w:ascii="Times New Roman" w:hAnsi="Times New Roman" w:cs="Times New Roman"/>
          <w:i/>
          <w:sz w:val="28"/>
          <w:szCs w:val="28"/>
        </w:rPr>
        <w:t>Messner</w:t>
      </w:r>
      <w:proofErr w:type="spellEnd"/>
      <w:r w:rsidR="007E3281" w:rsidRPr="000D7CDA">
        <w:rPr>
          <w:rFonts w:ascii="Times New Roman" w:hAnsi="Times New Roman" w:cs="Times New Roman"/>
          <w:i/>
          <w:sz w:val="28"/>
          <w:szCs w:val="28"/>
        </w:rPr>
        <w:t xml:space="preserve"> v. Red Owl Stores, Inc.,</w:t>
      </w:r>
      <w:r w:rsidR="007E3281" w:rsidRPr="000D7CDA">
        <w:rPr>
          <w:rFonts w:ascii="Times New Roman" w:hAnsi="Times New Roman" w:cs="Times New Roman"/>
          <w:sz w:val="28"/>
          <w:szCs w:val="28"/>
        </w:rPr>
        <w:t xml:space="preserve"> 57 N.W.2d 659, 661 (Minn. 1953),</w:t>
      </w:r>
      <w:r w:rsidR="00982E93" w:rsidRPr="000D7CDA">
        <w:rPr>
          <w:rFonts w:ascii="Times New Roman" w:hAnsi="Times New Roman" w:cs="Times New Roman"/>
          <w:sz w:val="28"/>
          <w:szCs w:val="28"/>
        </w:rPr>
        <w:t xml:space="preserve"> the court</w:t>
      </w:r>
      <w:r w:rsidR="007E3281" w:rsidRPr="000D7CDA">
        <w:rPr>
          <w:rFonts w:ascii="Times New Roman" w:hAnsi="Times New Roman" w:cs="Times New Roman"/>
          <w:sz w:val="28"/>
          <w:szCs w:val="28"/>
        </w:rPr>
        <w:t xml:space="preserve"> held that the fact that the banana peels were kind of “shriveled up and dark brown” doesn’t provide ev</w:t>
      </w:r>
      <w:r w:rsidR="0062410D" w:rsidRPr="000D7CDA">
        <w:rPr>
          <w:rFonts w:ascii="Times New Roman" w:hAnsi="Times New Roman" w:cs="Times New Roman"/>
          <w:sz w:val="28"/>
          <w:szCs w:val="28"/>
        </w:rPr>
        <w:t>idence for constructive notice. The natural condition alone of a</w:t>
      </w:r>
      <w:r w:rsidR="00C33591">
        <w:rPr>
          <w:rFonts w:ascii="Times New Roman" w:hAnsi="Times New Roman" w:cs="Times New Roman"/>
          <w:sz w:val="28"/>
          <w:szCs w:val="28"/>
        </w:rPr>
        <w:t xml:space="preserve"> banana peel or a similar </w:t>
      </w:r>
      <w:r w:rsidR="0062410D" w:rsidRPr="000D7CDA">
        <w:rPr>
          <w:rFonts w:ascii="Times New Roman" w:hAnsi="Times New Roman" w:cs="Times New Roman"/>
          <w:sz w:val="28"/>
          <w:szCs w:val="28"/>
        </w:rPr>
        <w:t xml:space="preserve">fruit is not sufficient evidence that it has been on the floor long enough to provide constructive notice of its presence. </w:t>
      </w:r>
      <w:r w:rsidR="0062410D" w:rsidRPr="000D7CDA">
        <w:rPr>
          <w:rFonts w:ascii="Times New Roman" w:hAnsi="Times New Roman" w:cs="Times New Roman"/>
          <w:i/>
          <w:sz w:val="28"/>
          <w:szCs w:val="28"/>
        </w:rPr>
        <w:t>Id</w:t>
      </w:r>
      <w:r w:rsidR="0062410D" w:rsidRPr="000D7CDA">
        <w:rPr>
          <w:rFonts w:ascii="Times New Roman" w:hAnsi="Times New Roman" w:cs="Times New Roman"/>
          <w:sz w:val="28"/>
          <w:szCs w:val="28"/>
        </w:rPr>
        <w:t>.</w:t>
      </w:r>
    </w:p>
    <w:p w14:paraId="010A21EC" w14:textId="77777777" w:rsidR="007E3281" w:rsidRPr="000D7CDA" w:rsidRDefault="0062410D"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Here,</w:t>
      </w:r>
      <w:r w:rsidR="00BB4CA0" w:rsidRPr="000D7CDA">
        <w:rPr>
          <w:rFonts w:ascii="Times New Roman" w:hAnsi="Times New Roman" w:cs="Times New Roman"/>
          <w:sz w:val="28"/>
          <w:szCs w:val="28"/>
        </w:rPr>
        <w:t xml:space="preserve"> there are two reasons why Mr. Smith didn’t have constructive notice. First,</w:t>
      </w:r>
      <w:r w:rsidRPr="000D7CDA">
        <w:rPr>
          <w:rFonts w:ascii="Times New Roman" w:hAnsi="Times New Roman" w:cs="Times New Roman"/>
          <w:sz w:val="28"/>
          <w:szCs w:val="28"/>
        </w:rPr>
        <w:t xml:space="preserve"> </w:t>
      </w:r>
      <w:r w:rsidR="00B306AF" w:rsidRPr="000D7CDA">
        <w:rPr>
          <w:rFonts w:ascii="Times New Roman" w:hAnsi="Times New Roman" w:cs="Times New Roman"/>
          <w:sz w:val="28"/>
          <w:szCs w:val="28"/>
        </w:rPr>
        <w:t xml:space="preserve">there was </w:t>
      </w:r>
      <w:r w:rsidR="00BB4CA0" w:rsidRPr="000D7CDA">
        <w:rPr>
          <w:rFonts w:ascii="Times New Roman" w:hAnsi="Times New Roman" w:cs="Times New Roman"/>
          <w:sz w:val="28"/>
          <w:szCs w:val="28"/>
        </w:rPr>
        <w:t>nothing in</w:t>
      </w:r>
      <w:r w:rsidR="00B306AF" w:rsidRPr="000D7CDA">
        <w:rPr>
          <w:rFonts w:ascii="Times New Roman" w:hAnsi="Times New Roman" w:cs="Times New Roman"/>
          <w:sz w:val="28"/>
          <w:szCs w:val="28"/>
        </w:rPr>
        <w:t>herent in</w:t>
      </w:r>
      <w:r w:rsidR="00BB4CA0" w:rsidRPr="000D7CDA">
        <w:rPr>
          <w:rFonts w:ascii="Times New Roman" w:hAnsi="Times New Roman" w:cs="Times New Roman"/>
          <w:sz w:val="28"/>
          <w:szCs w:val="28"/>
        </w:rPr>
        <w:t xml:space="preserve"> the</w:t>
      </w:r>
      <w:r w:rsidR="00982E93" w:rsidRPr="000D7CDA">
        <w:rPr>
          <w:rFonts w:ascii="Times New Roman" w:hAnsi="Times New Roman" w:cs="Times New Roman"/>
          <w:sz w:val="28"/>
          <w:szCs w:val="28"/>
        </w:rPr>
        <w:t xml:space="preserve"> condition of the stairway</w:t>
      </w:r>
      <w:r w:rsidR="00B306AF" w:rsidRPr="000D7CDA">
        <w:rPr>
          <w:rFonts w:ascii="Times New Roman" w:hAnsi="Times New Roman" w:cs="Times New Roman"/>
          <w:sz w:val="28"/>
          <w:szCs w:val="28"/>
        </w:rPr>
        <w:t xml:space="preserve"> that</w:t>
      </w:r>
      <w:r w:rsidR="00982E93" w:rsidRPr="000D7CDA">
        <w:rPr>
          <w:rFonts w:ascii="Times New Roman" w:hAnsi="Times New Roman" w:cs="Times New Roman"/>
          <w:sz w:val="28"/>
          <w:szCs w:val="28"/>
        </w:rPr>
        <w:t xml:space="preserve"> </w:t>
      </w:r>
      <w:r w:rsidR="00B306AF" w:rsidRPr="000D7CDA">
        <w:rPr>
          <w:rFonts w:ascii="Times New Roman" w:hAnsi="Times New Roman" w:cs="Times New Roman"/>
          <w:sz w:val="28"/>
          <w:szCs w:val="28"/>
        </w:rPr>
        <w:t xml:space="preserve">was present for such a period of time to constitute </w:t>
      </w:r>
      <w:r w:rsidR="00B306AF" w:rsidRPr="000D7CDA">
        <w:rPr>
          <w:rFonts w:ascii="Times New Roman" w:hAnsi="Times New Roman" w:cs="Times New Roman"/>
          <w:bCs/>
          <w:sz w:val="28"/>
          <w:szCs w:val="28"/>
        </w:rPr>
        <w:t>constructive</w:t>
      </w:r>
      <w:r w:rsidR="00B306AF" w:rsidRPr="000D7CDA">
        <w:rPr>
          <w:rFonts w:ascii="Times New Roman" w:hAnsi="Times New Roman" w:cs="Times New Roman"/>
          <w:sz w:val="28"/>
          <w:szCs w:val="28"/>
        </w:rPr>
        <w:t xml:space="preserve"> </w:t>
      </w:r>
      <w:r w:rsidR="00B306AF" w:rsidRPr="000D7CDA">
        <w:rPr>
          <w:rFonts w:ascii="Times New Roman" w:hAnsi="Times New Roman" w:cs="Times New Roman"/>
          <w:bCs/>
          <w:sz w:val="28"/>
          <w:szCs w:val="28"/>
        </w:rPr>
        <w:t>notice</w:t>
      </w:r>
      <w:r w:rsidR="00B306AF" w:rsidRPr="000D7CDA">
        <w:rPr>
          <w:rFonts w:ascii="Times New Roman" w:hAnsi="Times New Roman" w:cs="Times New Roman"/>
          <w:sz w:val="28"/>
          <w:szCs w:val="28"/>
        </w:rPr>
        <w:t xml:space="preserve"> of the condition. </w:t>
      </w:r>
      <w:r w:rsidR="00BB4CA0" w:rsidRPr="000D7CDA">
        <w:rPr>
          <w:rFonts w:ascii="Times New Roman" w:hAnsi="Times New Roman" w:cs="Times New Roman"/>
          <w:sz w:val="28"/>
          <w:szCs w:val="28"/>
        </w:rPr>
        <w:t xml:space="preserve">Second, the mere </w:t>
      </w:r>
      <w:r w:rsidR="00B306AF" w:rsidRPr="000D7CDA">
        <w:rPr>
          <w:rFonts w:ascii="Times New Roman" w:hAnsi="Times New Roman" w:cs="Times New Roman"/>
          <w:sz w:val="28"/>
          <w:szCs w:val="28"/>
        </w:rPr>
        <w:t>fact that he posted a warning sign does</w:t>
      </w:r>
      <w:r w:rsidR="00A07339">
        <w:rPr>
          <w:rFonts w:ascii="Times New Roman" w:hAnsi="Times New Roman" w:cs="Times New Roman"/>
          <w:sz w:val="28"/>
          <w:szCs w:val="28"/>
        </w:rPr>
        <w:t xml:space="preserve"> no</w:t>
      </w:r>
      <w:r w:rsidR="00B306AF" w:rsidRPr="000D7CDA">
        <w:rPr>
          <w:rFonts w:ascii="Times New Roman" w:hAnsi="Times New Roman" w:cs="Times New Roman"/>
          <w:sz w:val="28"/>
          <w:szCs w:val="28"/>
        </w:rPr>
        <w:t>t mean he should be able to anti</w:t>
      </w:r>
      <w:r w:rsidR="009059DA" w:rsidRPr="000D7CDA">
        <w:rPr>
          <w:rFonts w:ascii="Times New Roman" w:hAnsi="Times New Roman" w:cs="Times New Roman"/>
          <w:sz w:val="28"/>
          <w:szCs w:val="28"/>
        </w:rPr>
        <w:t xml:space="preserve">cipate the </w:t>
      </w:r>
      <w:r w:rsidR="00F34FCF" w:rsidRPr="000D7CDA">
        <w:rPr>
          <w:rFonts w:ascii="Times New Roman" w:hAnsi="Times New Roman" w:cs="Times New Roman"/>
          <w:sz w:val="28"/>
          <w:szCs w:val="28"/>
        </w:rPr>
        <w:t>specif</w:t>
      </w:r>
      <w:r w:rsidR="00B75A2B">
        <w:rPr>
          <w:rFonts w:ascii="Times New Roman" w:hAnsi="Times New Roman" w:cs="Times New Roman"/>
          <w:sz w:val="28"/>
          <w:szCs w:val="28"/>
        </w:rPr>
        <w:t>i</w:t>
      </w:r>
      <w:r w:rsidR="00F34FCF" w:rsidRPr="000D7CDA">
        <w:rPr>
          <w:rFonts w:ascii="Times New Roman" w:hAnsi="Times New Roman" w:cs="Times New Roman"/>
          <w:sz w:val="28"/>
          <w:szCs w:val="28"/>
        </w:rPr>
        <w:t>c incident</w:t>
      </w:r>
      <w:r w:rsidR="009059DA" w:rsidRPr="000D7CDA">
        <w:rPr>
          <w:rFonts w:ascii="Times New Roman" w:hAnsi="Times New Roman" w:cs="Times New Roman"/>
          <w:sz w:val="28"/>
          <w:szCs w:val="28"/>
        </w:rPr>
        <w:t xml:space="preserve"> that occurred. There is a stark difference between being able to reasonably anticipate an incident and being able to conceive every possible event that could occur. </w:t>
      </w:r>
      <w:r w:rsidR="00A07339">
        <w:rPr>
          <w:rFonts w:ascii="Times New Roman" w:hAnsi="Times New Roman" w:cs="Times New Roman"/>
          <w:sz w:val="28"/>
          <w:szCs w:val="28"/>
        </w:rPr>
        <w:lastRenderedPageBreak/>
        <w:t>Mr. Smith is not</w:t>
      </w:r>
      <w:r w:rsidR="00A2708E" w:rsidRPr="000D7CDA">
        <w:rPr>
          <w:rFonts w:ascii="Times New Roman" w:hAnsi="Times New Roman" w:cs="Times New Roman"/>
          <w:sz w:val="28"/>
          <w:szCs w:val="28"/>
        </w:rPr>
        <w:t xml:space="preserve"> required to guard against all possible events, just events that can be reasonably anticipated. </w:t>
      </w:r>
      <w:r w:rsidR="00B306AF" w:rsidRPr="000D7CDA">
        <w:rPr>
          <w:rFonts w:ascii="Times New Roman" w:hAnsi="Times New Roman" w:cs="Times New Roman"/>
          <w:sz w:val="28"/>
          <w:szCs w:val="28"/>
        </w:rPr>
        <w:t>Thus</w:t>
      </w:r>
      <w:r w:rsidR="00CB0B08" w:rsidRPr="000D7CDA">
        <w:rPr>
          <w:rFonts w:ascii="Times New Roman" w:hAnsi="Times New Roman" w:cs="Times New Roman"/>
          <w:sz w:val="28"/>
          <w:szCs w:val="28"/>
        </w:rPr>
        <w:t>,</w:t>
      </w:r>
      <w:r w:rsidR="00B306AF" w:rsidRPr="000D7CDA">
        <w:rPr>
          <w:rFonts w:ascii="Times New Roman" w:hAnsi="Times New Roman" w:cs="Times New Roman"/>
          <w:sz w:val="28"/>
          <w:szCs w:val="28"/>
        </w:rPr>
        <w:t xml:space="preserve"> Mr. Smith was not on ac</w:t>
      </w:r>
      <w:r w:rsidR="007E3281" w:rsidRPr="000D7CDA">
        <w:rPr>
          <w:rFonts w:ascii="Times New Roman" w:hAnsi="Times New Roman" w:cs="Times New Roman"/>
          <w:sz w:val="28"/>
          <w:szCs w:val="28"/>
        </w:rPr>
        <w:t>t</w:t>
      </w:r>
      <w:r w:rsidR="00B306AF" w:rsidRPr="000D7CDA">
        <w:rPr>
          <w:rFonts w:ascii="Times New Roman" w:hAnsi="Times New Roman" w:cs="Times New Roman"/>
          <w:sz w:val="28"/>
          <w:szCs w:val="28"/>
        </w:rPr>
        <w:t>ual or constructive n</w:t>
      </w:r>
      <w:r w:rsidR="007E3281" w:rsidRPr="000D7CDA">
        <w:rPr>
          <w:rFonts w:ascii="Times New Roman" w:hAnsi="Times New Roman" w:cs="Times New Roman"/>
          <w:sz w:val="28"/>
          <w:szCs w:val="28"/>
        </w:rPr>
        <w:t>o</w:t>
      </w:r>
      <w:r w:rsidR="00B306AF" w:rsidRPr="000D7CDA">
        <w:rPr>
          <w:rFonts w:ascii="Times New Roman" w:hAnsi="Times New Roman" w:cs="Times New Roman"/>
          <w:sz w:val="28"/>
          <w:szCs w:val="28"/>
        </w:rPr>
        <w:t>tice to</w:t>
      </w:r>
      <w:r w:rsidR="007E3281" w:rsidRPr="000D7CDA">
        <w:rPr>
          <w:rFonts w:ascii="Times New Roman" w:hAnsi="Times New Roman" w:cs="Times New Roman"/>
          <w:sz w:val="28"/>
          <w:szCs w:val="28"/>
        </w:rPr>
        <w:t xml:space="preserve"> warn the patrons of the stairwell and had no reason to expect an invitee would suffer an injury from the stairway.</w:t>
      </w:r>
    </w:p>
    <w:p w14:paraId="7CC4110E" w14:textId="77777777" w:rsidR="00823B7B" w:rsidRPr="000D7CDA" w:rsidRDefault="00823B7B" w:rsidP="004F0786">
      <w:pPr>
        <w:spacing w:line="480" w:lineRule="auto"/>
        <w:ind w:firstLine="720"/>
        <w:contextualSpacing/>
        <w:rPr>
          <w:rFonts w:ascii="Times New Roman" w:hAnsi="Times New Roman" w:cs="Times New Roman"/>
          <w:b/>
          <w:sz w:val="28"/>
          <w:szCs w:val="28"/>
        </w:rPr>
      </w:pPr>
      <w:r w:rsidRPr="000D7CDA">
        <w:rPr>
          <w:rFonts w:ascii="Times New Roman" w:hAnsi="Times New Roman" w:cs="Times New Roman"/>
          <w:b/>
          <w:sz w:val="28"/>
          <w:szCs w:val="28"/>
        </w:rPr>
        <w:t xml:space="preserve">B. The stairwell was open and obvious. </w:t>
      </w:r>
    </w:p>
    <w:p w14:paraId="08CF3A61" w14:textId="77777777" w:rsidR="007B1DAF" w:rsidRPr="000D7CDA" w:rsidRDefault="003F0CB8" w:rsidP="00552AA1">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 xml:space="preserve">Whether a danger is open and obvious depends on whether a reasonable person could have seen the danger, not whether he or she actually appreciated the danger. </w:t>
      </w:r>
      <w:r w:rsidR="00E17925" w:rsidRPr="000D7CDA">
        <w:rPr>
          <w:rFonts w:ascii="Times New Roman" w:hAnsi="Times New Roman" w:cs="Times New Roman"/>
          <w:i/>
          <w:sz w:val="28"/>
          <w:szCs w:val="28"/>
        </w:rPr>
        <w:t xml:space="preserve">Munoz v. </w:t>
      </w:r>
      <w:proofErr w:type="spellStart"/>
      <w:r w:rsidR="00E17925" w:rsidRPr="000D7CDA">
        <w:rPr>
          <w:rFonts w:ascii="Times New Roman" w:hAnsi="Times New Roman" w:cs="Times New Roman"/>
          <w:i/>
          <w:sz w:val="28"/>
          <w:szCs w:val="28"/>
        </w:rPr>
        <w:t>Applebaum's</w:t>
      </w:r>
      <w:proofErr w:type="spellEnd"/>
      <w:r w:rsidR="00E17925" w:rsidRPr="000D7CDA">
        <w:rPr>
          <w:rFonts w:ascii="Times New Roman" w:hAnsi="Times New Roman" w:cs="Times New Roman"/>
          <w:i/>
          <w:sz w:val="28"/>
          <w:szCs w:val="28"/>
        </w:rPr>
        <w:t xml:space="preserve"> Food Mkt., Inc.</w:t>
      </w:r>
      <w:r w:rsidR="00E17925" w:rsidRPr="000D7CDA">
        <w:rPr>
          <w:rFonts w:ascii="Times New Roman" w:hAnsi="Times New Roman" w:cs="Times New Roman"/>
          <w:sz w:val="28"/>
          <w:szCs w:val="28"/>
        </w:rPr>
        <w:t>, 196 N.W.2d 921, 922 (Minn. 1972) (holding that the dimensions of the pool of water were such that the hazard was obvious and no other warning was required by the defendant.)</w:t>
      </w:r>
    </w:p>
    <w:p w14:paraId="10FF56A9" w14:textId="77777777" w:rsidR="00823B7B" w:rsidRPr="000D7CDA" w:rsidRDefault="00823B7B"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I</w:t>
      </w:r>
      <w:r w:rsidR="007E7A4A" w:rsidRPr="000D7CDA">
        <w:rPr>
          <w:rFonts w:ascii="Times New Roman" w:hAnsi="Times New Roman" w:cs="Times New Roman"/>
          <w:sz w:val="28"/>
          <w:szCs w:val="28"/>
        </w:rPr>
        <w:t xml:space="preserve">n </w:t>
      </w:r>
      <w:proofErr w:type="spellStart"/>
      <w:r w:rsidR="00000762" w:rsidRPr="000D7CDA">
        <w:rPr>
          <w:rFonts w:ascii="Times New Roman" w:hAnsi="Times New Roman" w:cs="Times New Roman"/>
          <w:i/>
          <w:sz w:val="28"/>
          <w:szCs w:val="28"/>
        </w:rPr>
        <w:t>Bisher</w:t>
      </w:r>
      <w:proofErr w:type="spellEnd"/>
      <w:r w:rsidR="00000762" w:rsidRPr="000D7CDA">
        <w:rPr>
          <w:rFonts w:ascii="Times New Roman" w:hAnsi="Times New Roman" w:cs="Times New Roman"/>
          <w:i/>
          <w:sz w:val="28"/>
          <w:szCs w:val="28"/>
        </w:rPr>
        <w:t xml:space="preserve"> v. </w:t>
      </w:r>
      <w:proofErr w:type="spellStart"/>
      <w:r w:rsidR="00000762" w:rsidRPr="000D7CDA">
        <w:rPr>
          <w:rFonts w:ascii="Times New Roman" w:hAnsi="Times New Roman" w:cs="Times New Roman"/>
          <w:i/>
          <w:sz w:val="28"/>
          <w:szCs w:val="28"/>
        </w:rPr>
        <w:t>Homart</w:t>
      </w:r>
      <w:proofErr w:type="spellEnd"/>
      <w:r w:rsidR="00000762" w:rsidRPr="000D7CDA">
        <w:rPr>
          <w:rFonts w:ascii="Times New Roman" w:hAnsi="Times New Roman" w:cs="Times New Roman"/>
          <w:i/>
          <w:sz w:val="28"/>
          <w:szCs w:val="28"/>
        </w:rPr>
        <w:t xml:space="preserve"> Dev. Co.</w:t>
      </w:r>
      <w:r w:rsidR="00000762" w:rsidRPr="000D7CDA">
        <w:rPr>
          <w:rFonts w:ascii="Times New Roman" w:hAnsi="Times New Roman" w:cs="Times New Roman"/>
          <w:sz w:val="28"/>
          <w:szCs w:val="28"/>
        </w:rPr>
        <w:t>, 3</w:t>
      </w:r>
      <w:r w:rsidR="007E7A4A" w:rsidRPr="000D7CDA">
        <w:rPr>
          <w:rFonts w:ascii="Times New Roman" w:hAnsi="Times New Roman" w:cs="Times New Roman"/>
          <w:sz w:val="28"/>
          <w:szCs w:val="28"/>
        </w:rPr>
        <w:t>28 N.W.2d 731, 732 (Minn. 1983), the court held</w:t>
      </w:r>
      <w:r w:rsidR="009F3C24" w:rsidRPr="000D7CDA">
        <w:rPr>
          <w:rFonts w:ascii="Times New Roman" w:hAnsi="Times New Roman" w:cs="Times New Roman"/>
          <w:sz w:val="28"/>
          <w:szCs w:val="28"/>
        </w:rPr>
        <w:t xml:space="preserve"> that</w:t>
      </w:r>
      <w:r w:rsidR="002E677F" w:rsidRPr="000D7CDA">
        <w:rPr>
          <w:rFonts w:ascii="Times New Roman" w:hAnsi="Times New Roman" w:cs="Times New Roman"/>
          <w:sz w:val="28"/>
          <w:szCs w:val="28"/>
        </w:rPr>
        <w:t xml:space="preserve"> it would be ridiculous</w:t>
      </w:r>
      <w:r w:rsidR="009F3C24" w:rsidRPr="000D7CDA">
        <w:rPr>
          <w:rFonts w:ascii="Times New Roman" w:hAnsi="Times New Roman" w:cs="Times New Roman"/>
          <w:sz w:val="28"/>
          <w:szCs w:val="28"/>
        </w:rPr>
        <w:t xml:space="preserve"> </w:t>
      </w:r>
      <w:r w:rsidR="002E677F" w:rsidRPr="000D7CDA">
        <w:rPr>
          <w:rFonts w:ascii="Times New Roman" w:hAnsi="Times New Roman" w:cs="Times New Roman"/>
          <w:sz w:val="28"/>
          <w:szCs w:val="28"/>
        </w:rPr>
        <w:t xml:space="preserve">to place warning signs at each corner of a multi-cornered planter. The </w:t>
      </w:r>
      <w:r w:rsidR="009F3C24" w:rsidRPr="000D7CDA">
        <w:rPr>
          <w:rFonts w:ascii="Times New Roman" w:hAnsi="Times New Roman" w:cs="Times New Roman"/>
          <w:sz w:val="28"/>
          <w:szCs w:val="28"/>
        </w:rPr>
        <w:t>planter was in plain view, obvious in its presence, and had presented no problem for the heavy customer traffic that has existed since 1977, except for the one other accident that</w:t>
      </w:r>
      <w:r w:rsidR="002E677F" w:rsidRPr="000D7CDA">
        <w:rPr>
          <w:rFonts w:ascii="Times New Roman" w:hAnsi="Times New Roman" w:cs="Times New Roman"/>
          <w:sz w:val="28"/>
          <w:szCs w:val="28"/>
        </w:rPr>
        <w:t xml:space="preserve"> occurred after plaintiff's incident. </w:t>
      </w:r>
      <w:r w:rsidR="002E677F" w:rsidRPr="000D7CDA">
        <w:rPr>
          <w:rFonts w:ascii="Times New Roman" w:hAnsi="Times New Roman" w:cs="Times New Roman"/>
          <w:i/>
          <w:sz w:val="28"/>
          <w:szCs w:val="28"/>
        </w:rPr>
        <w:t>Id.</w:t>
      </w:r>
    </w:p>
    <w:p w14:paraId="2EAC4672" w14:textId="77777777" w:rsidR="00CF05CD" w:rsidRPr="000D7CDA" w:rsidRDefault="001D70B8"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Similarly in</w:t>
      </w:r>
      <w:r w:rsidR="00000762" w:rsidRPr="000D7CDA">
        <w:rPr>
          <w:rFonts w:ascii="Times New Roman" w:hAnsi="Times New Roman" w:cs="Times New Roman"/>
          <w:sz w:val="28"/>
          <w:szCs w:val="28"/>
        </w:rPr>
        <w:t xml:space="preserve"> </w:t>
      </w:r>
      <w:proofErr w:type="spellStart"/>
      <w:r w:rsidR="00000762" w:rsidRPr="000D7CDA">
        <w:rPr>
          <w:rFonts w:ascii="Times New Roman" w:hAnsi="Times New Roman" w:cs="Times New Roman"/>
          <w:i/>
          <w:sz w:val="28"/>
          <w:szCs w:val="28"/>
        </w:rPr>
        <w:t>Engleson</w:t>
      </w:r>
      <w:proofErr w:type="spellEnd"/>
      <w:r w:rsidR="00000762" w:rsidRPr="000D7CDA">
        <w:rPr>
          <w:rFonts w:ascii="Times New Roman" w:hAnsi="Times New Roman" w:cs="Times New Roman"/>
          <w:i/>
          <w:sz w:val="28"/>
          <w:szCs w:val="28"/>
        </w:rPr>
        <w:t xml:space="preserve"> v. Little Falls Area Chamber of Commerce</w:t>
      </w:r>
      <w:r w:rsidR="00000762" w:rsidRPr="000D7CDA">
        <w:rPr>
          <w:rFonts w:ascii="Times New Roman" w:hAnsi="Times New Roman" w:cs="Times New Roman"/>
          <w:sz w:val="28"/>
          <w:szCs w:val="28"/>
        </w:rPr>
        <w:t>, 362 F.3d 525, 528 (8</w:t>
      </w:r>
      <w:r w:rsidR="00000762" w:rsidRPr="000D7CDA">
        <w:rPr>
          <w:rFonts w:ascii="Times New Roman" w:hAnsi="Times New Roman" w:cs="Times New Roman"/>
          <w:sz w:val="28"/>
          <w:szCs w:val="28"/>
          <w:vertAlign w:val="superscript"/>
        </w:rPr>
        <w:t>th</w:t>
      </w:r>
      <w:r w:rsidRPr="000D7CDA">
        <w:rPr>
          <w:rFonts w:ascii="Times New Roman" w:hAnsi="Times New Roman" w:cs="Times New Roman"/>
          <w:sz w:val="28"/>
          <w:szCs w:val="28"/>
        </w:rPr>
        <w:t xml:space="preserve"> Cir. 2004), </w:t>
      </w:r>
      <w:r w:rsidR="009069D6" w:rsidRPr="000D7CDA">
        <w:rPr>
          <w:rFonts w:ascii="Times New Roman" w:hAnsi="Times New Roman" w:cs="Times New Roman"/>
          <w:sz w:val="28"/>
          <w:szCs w:val="28"/>
        </w:rPr>
        <w:t>the court held that the City was relieved of a duty to warn Fair attendees of the cones because they ser</w:t>
      </w:r>
      <w:r w:rsidR="00823B7B" w:rsidRPr="000D7CDA">
        <w:rPr>
          <w:rFonts w:ascii="Times New Roman" w:hAnsi="Times New Roman" w:cs="Times New Roman"/>
          <w:sz w:val="28"/>
          <w:szCs w:val="28"/>
        </w:rPr>
        <w:t xml:space="preserve">ve as safety </w:t>
      </w:r>
      <w:r w:rsidR="00823B7B" w:rsidRPr="000D7CDA">
        <w:rPr>
          <w:rFonts w:ascii="Times New Roman" w:hAnsi="Times New Roman" w:cs="Times New Roman"/>
          <w:sz w:val="28"/>
          <w:szCs w:val="28"/>
        </w:rPr>
        <w:lastRenderedPageBreak/>
        <w:t>markers and were thus</w:t>
      </w:r>
      <w:r w:rsidR="009069D6" w:rsidRPr="000D7CDA">
        <w:rPr>
          <w:rFonts w:ascii="Times New Roman" w:hAnsi="Times New Roman" w:cs="Times New Roman"/>
          <w:sz w:val="28"/>
          <w:szCs w:val="28"/>
        </w:rPr>
        <w:t xml:space="preserve"> obvious as a matter of law</w:t>
      </w:r>
      <w:r w:rsidRPr="000D7CDA">
        <w:rPr>
          <w:rFonts w:ascii="Times New Roman" w:hAnsi="Times New Roman" w:cs="Times New Roman"/>
          <w:sz w:val="28"/>
          <w:szCs w:val="28"/>
        </w:rPr>
        <w:t xml:space="preserve">. </w:t>
      </w:r>
      <w:r w:rsidR="00823B7B" w:rsidRPr="000D7CDA">
        <w:rPr>
          <w:rFonts w:ascii="Times New Roman" w:hAnsi="Times New Roman" w:cs="Times New Roman"/>
          <w:sz w:val="28"/>
          <w:szCs w:val="28"/>
        </w:rPr>
        <w:t xml:space="preserve">Here, </w:t>
      </w:r>
      <w:proofErr w:type="spellStart"/>
      <w:r w:rsidR="00580CBF" w:rsidRPr="000D7CDA">
        <w:rPr>
          <w:rFonts w:ascii="Times New Roman" w:hAnsi="Times New Roman" w:cs="Times New Roman"/>
          <w:i/>
          <w:sz w:val="28"/>
          <w:szCs w:val="28"/>
        </w:rPr>
        <w:t>Bisher</w:t>
      </w:r>
      <w:proofErr w:type="spellEnd"/>
      <w:r w:rsidR="00580CBF" w:rsidRPr="000D7CDA">
        <w:rPr>
          <w:rFonts w:ascii="Times New Roman" w:hAnsi="Times New Roman" w:cs="Times New Roman"/>
          <w:i/>
          <w:sz w:val="28"/>
          <w:szCs w:val="28"/>
        </w:rPr>
        <w:t xml:space="preserve"> </w:t>
      </w:r>
      <w:r w:rsidR="00580CBF" w:rsidRPr="000D7CDA">
        <w:rPr>
          <w:rFonts w:ascii="Times New Roman" w:hAnsi="Times New Roman" w:cs="Times New Roman"/>
          <w:sz w:val="28"/>
          <w:szCs w:val="28"/>
        </w:rPr>
        <w:t xml:space="preserve">and </w:t>
      </w:r>
      <w:proofErr w:type="spellStart"/>
      <w:r w:rsidR="00580CBF" w:rsidRPr="000D7CDA">
        <w:rPr>
          <w:rFonts w:ascii="Times New Roman" w:hAnsi="Times New Roman" w:cs="Times New Roman"/>
          <w:i/>
          <w:sz w:val="28"/>
          <w:szCs w:val="28"/>
        </w:rPr>
        <w:t>Homart</w:t>
      </w:r>
      <w:proofErr w:type="spellEnd"/>
      <w:r w:rsidR="00580CBF" w:rsidRPr="000D7CDA">
        <w:rPr>
          <w:rFonts w:ascii="Times New Roman" w:hAnsi="Times New Roman" w:cs="Times New Roman"/>
          <w:sz w:val="28"/>
          <w:szCs w:val="28"/>
        </w:rPr>
        <w:t xml:space="preserve"> </w:t>
      </w:r>
      <w:r w:rsidRPr="000D7CDA">
        <w:rPr>
          <w:rFonts w:ascii="Times New Roman" w:hAnsi="Times New Roman" w:cs="Times New Roman"/>
          <w:sz w:val="28"/>
          <w:szCs w:val="28"/>
        </w:rPr>
        <w:t>are</w:t>
      </w:r>
      <w:r w:rsidR="007E7A4A" w:rsidRPr="000D7CDA">
        <w:rPr>
          <w:rFonts w:ascii="Times New Roman" w:hAnsi="Times New Roman" w:cs="Times New Roman"/>
          <w:sz w:val="28"/>
          <w:szCs w:val="28"/>
        </w:rPr>
        <w:t xml:space="preserve"> analogous to </w:t>
      </w:r>
      <w:r w:rsidR="00580CBF" w:rsidRPr="000D7CDA">
        <w:rPr>
          <w:rFonts w:ascii="Times New Roman" w:hAnsi="Times New Roman" w:cs="Times New Roman"/>
          <w:sz w:val="28"/>
          <w:szCs w:val="28"/>
        </w:rPr>
        <w:t>the accident that occurred at Mr. Smith’s. A</w:t>
      </w:r>
      <w:r w:rsidR="007E7A4A" w:rsidRPr="000D7CDA">
        <w:rPr>
          <w:rFonts w:ascii="Times New Roman" w:hAnsi="Times New Roman" w:cs="Times New Roman"/>
          <w:sz w:val="28"/>
          <w:szCs w:val="28"/>
        </w:rPr>
        <w:t>s a matter of</w:t>
      </w:r>
      <w:r w:rsidR="006D0AA9" w:rsidRPr="000D7CDA">
        <w:rPr>
          <w:rFonts w:ascii="Times New Roman" w:hAnsi="Times New Roman" w:cs="Times New Roman"/>
          <w:sz w:val="28"/>
          <w:szCs w:val="28"/>
        </w:rPr>
        <w:t xml:space="preserve"> law, </w:t>
      </w:r>
      <w:r w:rsidR="00580CBF" w:rsidRPr="000D7CDA">
        <w:rPr>
          <w:rFonts w:ascii="Times New Roman" w:hAnsi="Times New Roman" w:cs="Times New Roman"/>
          <w:sz w:val="28"/>
          <w:szCs w:val="28"/>
        </w:rPr>
        <w:t>the stairway—equivalent to the cone and planter—</w:t>
      </w:r>
      <w:r w:rsidR="006D0AA9" w:rsidRPr="000D7CDA">
        <w:rPr>
          <w:rFonts w:ascii="Times New Roman" w:hAnsi="Times New Roman" w:cs="Times New Roman"/>
          <w:sz w:val="28"/>
          <w:szCs w:val="28"/>
        </w:rPr>
        <w:t>should be considered so obvious that no warning sign is necessary.</w:t>
      </w:r>
    </w:p>
    <w:p w14:paraId="22174DF8" w14:textId="77777777" w:rsidR="008C08D1" w:rsidRPr="000D7CDA" w:rsidRDefault="00823B7B"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w:t>
      </w:r>
      <w:r w:rsidR="00A86EC8" w:rsidRPr="000D7CDA">
        <w:rPr>
          <w:rFonts w:ascii="Times New Roman" w:hAnsi="Times New Roman" w:cs="Times New Roman"/>
          <w:sz w:val="28"/>
          <w:szCs w:val="28"/>
        </w:rPr>
        <w:t xml:space="preserve">he </w:t>
      </w:r>
      <w:r w:rsidR="00EB2452" w:rsidRPr="000D7CDA">
        <w:rPr>
          <w:rFonts w:ascii="Times New Roman" w:hAnsi="Times New Roman" w:cs="Times New Roman"/>
          <w:sz w:val="28"/>
          <w:szCs w:val="28"/>
        </w:rPr>
        <w:t xml:space="preserve">objective </w:t>
      </w:r>
      <w:r w:rsidR="00A86EC8" w:rsidRPr="000D7CDA">
        <w:rPr>
          <w:rFonts w:ascii="Times New Roman" w:hAnsi="Times New Roman" w:cs="Times New Roman"/>
          <w:sz w:val="28"/>
          <w:szCs w:val="28"/>
        </w:rPr>
        <w:t>test</w:t>
      </w:r>
      <w:r w:rsidR="00BB6C28" w:rsidRPr="000D7CDA">
        <w:rPr>
          <w:rFonts w:ascii="Times New Roman" w:hAnsi="Times New Roman" w:cs="Times New Roman"/>
          <w:sz w:val="28"/>
          <w:szCs w:val="28"/>
        </w:rPr>
        <w:t xml:space="preserve"> to determine if a condition is open and obvious</w:t>
      </w:r>
      <w:r w:rsidR="00A86EC8" w:rsidRPr="000D7CDA">
        <w:rPr>
          <w:rFonts w:ascii="Times New Roman" w:hAnsi="Times New Roman" w:cs="Times New Roman"/>
          <w:sz w:val="28"/>
          <w:szCs w:val="28"/>
        </w:rPr>
        <w:t xml:space="preserve"> is not whether the injured party actual</w:t>
      </w:r>
      <w:r w:rsidR="00DA420F" w:rsidRPr="000D7CDA">
        <w:rPr>
          <w:rFonts w:ascii="Times New Roman" w:hAnsi="Times New Roman" w:cs="Times New Roman"/>
          <w:sz w:val="28"/>
          <w:szCs w:val="28"/>
        </w:rPr>
        <w:t>ly</w:t>
      </w:r>
      <w:r w:rsidR="00A86EC8" w:rsidRPr="000D7CDA">
        <w:rPr>
          <w:rFonts w:ascii="Times New Roman" w:hAnsi="Times New Roman" w:cs="Times New Roman"/>
          <w:sz w:val="28"/>
          <w:szCs w:val="28"/>
        </w:rPr>
        <w:t xml:space="preserve"> saw the danger, but whether it was in fact visible</w:t>
      </w:r>
      <w:r w:rsidR="003D758C" w:rsidRPr="000D7CDA">
        <w:rPr>
          <w:rFonts w:ascii="Times New Roman" w:hAnsi="Times New Roman" w:cs="Times New Roman"/>
          <w:sz w:val="28"/>
          <w:szCs w:val="28"/>
        </w:rPr>
        <w:t xml:space="preserve">. </w:t>
      </w:r>
      <w:proofErr w:type="gramStart"/>
      <w:r w:rsidR="002F5C5E" w:rsidRPr="000D7CDA">
        <w:rPr>
          <w:rFonts w:ascii="Times New Roman" w:hAnsi="Times New Roman" w:cs="Times New Roman"/>
          <w:i/>
          <w:sz w:val="28"/>
          <w:szCs w:val="28"/>
        </w:rPr>
        <w:t>Munoz</w:t>
      </w:r>
      <w:r w:rsidR="003D758C" w:rsidRPr="000D7CDA">
        <w:rPr>
          <w:rFonts w:ascii="Times New Roman" w:hAnsi="Times New Roman" w:cs="Times New Roman"/>
          <w:sz w:val="28"/>
          <w:szCs w:val="28"/>
        </w:rPr>
        <w:t xml:space="preserve">, </w:t>
      </w:r>
      <w:r w:rsidR="003F0CB8" w:rsidRPr="000D7CDA">
        <w:rPr>
          <w:rFonts w:ascii="Times New Roman" w:hAnsi="Times New Roman" w:cs="Times New Roman"/>
          <w:sz w:val="28"/>
          <w:szCs w:val="28"/>
        </w:rPr>
        <w:t xml:space="preserve">196 N.W.2d at </w:t>
      </w:r>
      <w:r w:rsidR="002E4D8D" w:rsidRPr="000D7CDA">
        <w:rPr>
          <w:rFonts w:ascii="Times New Roman" w:hAnsi="Times New Roman" w:cs="Times New Roman"/>
          <w:sz w:val="28"/>
          <w:szCs w:val="28"/>
        </w:rPr>
        <w:t>922</w:t>
      </w:r>
      <w:r w:rsidR="003F0CB8" w:rsidRPr="000D7CDA">
        <w:rPr>
          <w:rFonts w:ascii="Times New Roman" w:hAnsi="Times New Roman" w:cs="Times New Roman"/>
          <w:sz w:val="28"/>
          <w:szCs w:val="28"/>
        </w:rPr>
        <w:t>.</w:t>
      </w:r>
      <w:proofErr w:type="gramEnd"/>
      <w:r w:rsidR="002E4D8D" w:rsidRPr="000D7CDA">
        <w:rPr>
          <w:rFonts w:ascii="Times New Roman" w:hAnsi="Times New Roman" w:cs="Times New Roman"/>
          <w:sz w:val="28"/>
          <w:szCs w:val="28"/>
        </w:rPr>
        <w:t xml:space="preserve"> </w:t>
      </w:r>
      <w:r w:rsidR="003478B0" w:rsidRPr="000D7CDA">
        <w:rPr>
          <w:rFonts w:ascii="Times New Roman" w:hAnsi="Times New Roman" w:cs="Times New Roman"/>
          <w:sz w:val="28"/>
          <w:szCs w:val="28"/>
        </w:rPr>
        <w:t xml:space="preserve">The condition is “obvious” if it and the risk are apparent to and would be recognized by a reasonable man. </w:t>
      </w:r>
      <w:r w:rsidR="0085157F" w:rsidRPr="000D7CDA">
        <w:rPr>
          <w:rFonts w:ascii="Times New Roman" w:hAnsi="Times New Roman" w:cs="Times New Roman"/>
          <w:sz w:val="28"/>
          <w:szCs w:val="28"/>
        </w:rPr>
        <w:t xml:space="preserve">It has been determined that there are certain conditions that don’t require warning signs. </w:t>
      </w:r>
    </w:p>
    <w:p w14:paraId="7316F2AA" w14:textId="77777777" w:rsidR="0085157F" w:rsidRPr="000D7CDA" w:rsidRDefault="0085157F"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For example, t</w:t>
      </w:r>
      <w:r w:rsidR="009B55EE" w:rsidRPr="000D7CDA">
        <w:rPr>
          <w:rFonts w:ascii="Times New Roman" w:hAnsi="Times New Roman" w:cs="Times New Roman"/>
          <w:sz w:val="28"/>
          <w:szCs w:val="28"/>
        </w:rPr>
        <w:t xml:space="preserve">he steepness of a hill is so obvious that a sign warning people of its danger is not required. </w:t>
      </w:r>
      <w:r w:rsidR="002E4D8D" w:rsidRPr="000D7CDA">
        <w:rPr>
          <w:rFonts w:ascii="Times New Roman" w:hAnsi="Times New Roman" w:cs="Times New Roman"/>
          <w:i/>
          <w:sz w:val="28"/>
          <w:szCs w:val="28"/>
        </w:rPr>
        <w:t xml:space="preserve">Lawrence v. </w:t>
      </w:r>
      <w:proofErr w:type="spellStart"/>
      <w:r w:rsidR="002E4D8D" w:rsidRPr="000D7CDA">
        <w:rPr>
          <w:rFonts w:ascii="Times New Roman" w:hAnsi="Times New Roman" w:cs="Times New Roman"/>
          <w:i/>
          <w:sz w:val="28"/>
          <w:szCs w:val="28"/>
        </w:rPr>
        <w:t>Hollerich</w:t>
      </w:r>
      <w:proofErr w:type="spellEnd"/>
      <w:r w:rsidR="002E4D8D" w:rsidRPr="000D7CDA">
        <w:rPr>
          <w:rFonts w:ascii="Times New Roman" w:hAnsi="Times New Roman" w:cs="Times New Roman"/>
          <w:sz w:val="28"/>
          <w:szCs w:val="28"/>
        </w:rPr>
        <w:t xml:space="preserve">, 394 N.W.2d 853, 855 </w:t>
      </w:r>
      <w:r w:rsidR="003D758C" w:rsidRPr="000D7CDA">
        <w:rPr>
          <w:rFonts w:ascii="Times New Roman" w:hAnsi="Times New Roman" w:cs="Times New Roman"/>
          <w:sz w:val="28"/>
          <w:szCs w:val="28"/>
        </w:rPr>
        <w:t xml:space="preserve">(Minn. </w:t>
      </w:r>
      <w:r w:rsidR="002E4D8D" w:rsidRPr="000D7CDA">
        <w:rPr>
          <w:rFonts w:ascii="Times New Roman" w:hAnsi="Times New Roman" w:cs="Times New Roman"/>
          <w:sz w:val="28"/>
          <w:szCs w:val="28"/>
        </w:rPr>
        <w:t xml:space="preserve">Ct. App. 1986), </w:t>
      </w:r>
      <w:r w:rsidR="002E4D8D" w:rsidRPr="000D7CDA">
        <w:rPr>
          <w:rFonts w:ascii="Times New Roman" w:hAnsi="Times New Roman" w:cs="Times New Roman"/>
          <w:i/>
          <w:sz w:val="28"/>
          <w:szCs w:val="28"/>
        </w:rPr>
        <w:t xml:space="preserve">pet. </w:t>
      </w:r>
      <w:proofErr w:type="gramStart"/>
      <w:r w:rsidR="002E4D8D" w:rsidRPr="000D7CDA">
        <w:rPr>
          <w:rFonts w:ascii="Times New Roman" w:hAnsi="Times New Roman" w:cs="Times New Roman"/>
          <w:i/>
          <w:sz w:val="28"/>
          <w:szCs w:val="28"/>
        </w:rPr>
        <w:t>for</w:t>
      </w:r>
      <w:proofErr w:type="gramEnd"/>
      <w:r w:rsidR="002E4D8D" w:rsidRPr="000D7CDA">
        <w:rPr>
          <w:rFonts w:ascii="Times New Roman" w:hAnsi="Times New Roman" w:cs="Times New Roman"/>
          <w:i/>
          <w:sz w:val="28"/>
          <w:szCs w:val="28"/>
        </w:rPr>
        <w:t xml:space="preserve"> rev. den</w:t>
      </w:r>
      <w:r w:rsidR="003D758C" w:rsidRPr="000D7CDA">
        <w:rPr>
          <w:rFonts w:ascii="Times New Roman" w:hAnsi="Times New Roman" w:cs="Times New Roman"/>
          <w:i/>
          <w:sz w:val="28"/>
          <w:szCs w:val="28"/>
        </w:rPr>
        <w:t>ied</w:t>
      </w:r>
      <w:r w:rsidR="003D758C" w:rsidRPr="000D7CDA">
        <w:rPr>
          <w:rFonts w:ascii="Times New Roman" w:hAnsi="Times New Roman" w:cs="Times New Roman"/>
          <w:sz w:val="28"/>
          <w:szCs w:val="28"/>
        </w:rPr>
        <w:t xml:space="preserve"> (Minn. Dec. 17, 1986</w:t>
      </w:r>
      <w:r w:rsidR="006E3A3C" w:rsidRPr="000D7CDA">
        <w:rPr>
          <w:rFonts w:ascii="Times New Roman" w:hAnsi="Times New Roman" w:cs="Times New Roman"/>
          <w:sz w:val="28"/>
          <w:szCs w:val="28"/>
        </w:rPr>
        <w:t>.)</w:t>
      </w:r>
      <w:r w:rsidR="003C3026" w:rsidRPr="000D7CDA">
        <w:rPr>
          <w:rFonts w:ascii="Times New Roman" w:hAnsi="Times New Roman" w:cs="Times New Roman"/>
          <w:sz w:val="28"/>
          <w:szCs w:val="28"/>
        </w:rPr>
        <w:t xml:space="preserve"> Also, walking into a low hanging branch, walking across a 20-foot square pool of water and skydiving over a lake involve dangers so obviou</w:t>
      </w:r>
      <w:r w:rsidR="00823B7B" w:rsidRPr="000D7CDA">
        <w:rPr>
          <w:rFonts w:ascii="Times New Roman" w:hAnsi="Times New Roman" w:cs="Times New Roman"/>
          <w:sz w:val="28"/>
          <w:szCs w:val="28"/>
        </w:rPr>
        <w:t>s that no warning was necessary</w:t>
      </w:r>
      <w:r w:rsidR="003C3026" w:rsidRPr="000D7CDA">
        <w:rPr>
          <w:rFonts w:ascii="Times New Roman" w:hAnsi="Times New Roman" w:cs="Times New Roman"/>
          <w:sz w:val="28"/>
          <w:szCs w:val="28"/>
        </w:rPr>
        <w:t xml:space="preserve">. </w:t>
      </w:r>
      <w:r w:rsidR="003C3026" w:rsidRPr="000D7CDA">
        <w:rPr>
          <w:rFonts w:ascii="Times New Roman" w:hAnsi="Times New Roman" w:cs="Times New Roman"/>
          <w:i/>
          <w:sz w:val="28"/>
          <w:szCs w:val="28"/>
        </w:rPr>
        <w:t>Louis v. Louis</w:t>
      </w:r>
      <w:r w:rsidR="003C3026" w:rsidRPr="000D7CDA">
        <w:rPr>
          <w:rFonts w:ascii="Times New Roman" w:hAnsi="Times New Roman" w:cs="Times New Roman"/>
          <w:sz w:val="28"/>
          <w:szCs w:val="28"/>
        </w:rPr>
        <w:t>, 636 N.W.2d 314,321-22 (Minn. 2001</w:t>
      </w:r>
      <w:r w:rsidR="006E3A3C" w:rsidRPr="000D7CDA">
        <w:rPr>
          <w:rFonts w:ascii="Times New Roman" w:hAnsi="Times New Roman" w:cs="Times New Roman"/>
          <w:sz w:val="28"/>
          <w:szCs w:val="28"/>
        </w:rPr>
        <w:t>.)</w:t>
      </w:r>
      <w:r w:rsidR="003C3026" w:rsidRPr="000D7CDA">
        <w:rPr>
          <w:rFonts w:ascii="Times New Roman" w:hAnsi="Times New Roman" w:cs="Times New Roman"/>
          <w:sz w:val="28"/>
          <w:szCs w:val="28"/>
        </w:rPr>
        <w:t xml:space="preserve"> No one needs notice of what he knows or reasonably may be expected to know </w:t>
      </w:r>
      <w:r w:rsidR="003C3026" w:rsidRPr="000D7CDA">
        <w:rPr>
          <w:rFonts w:ascii="Times New Roman" w:hAnsi="Times New Roman" w:cs="Times New Roman"/>
          <w:i/>
          <w:sz w:val="28"/>
          <w:szCs w:val="28"/>
        </w:rPr>
        <w:t>Id</w:t>
      </w:r>
      <w:r w:rsidR="003C3026" w:rsidRPr="000D7CDA">
        <w:rPr>
          <w:rFonts w:ascii="Times New Roman" w:hAnsi="Times New Roman" w:cs="Times New Roman"/>
          <w:sz w:val="28"/>
          <w:szCs w:val="28"/>
        </w:rPr>
        <w:t xml:space="preserve">. at 322. </w:t>
      </w:r>
    </w:p>
    <w:p w14:paraId="52686037" w14:textId="77777777" w:rsidR="00EB2452" w:rsidRPr="000D7CDA" w:rsidRDefault="008704F5"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Stairs aren’t inherently dangerous</w:t>
      </w:r>
      <w:r w:rsidR="00823B7B" w:rsidRPr="000D7CDA">
        <w:rPr>
          <w:rFonts w:ascii="Times New Roman" w:hAnsi="Times New Roman" w:cs="Times New Roman"/>
          <w:sz w:val="28"/>
          <w:szCs w:val="28"/>
        </w:rPr>
        <w:t>,</w:t>
      </w:r>
      <w:r w:rsidRPr="000D7CDA">
        <w:rPr>
          <w:rFonts w:ascii="Times New Roman" w:hAnsi="Times New Roman" w:cs="Times New Roman"/>
          <w:sz w:val="28"/>
          <w:szCs w:val="28"/>
        </w:rPr>
        <w:t xml:space="preserve"> but</w:t>
      </w:r>
      <w:r w:rsidR="00A9318B" w:rsidRPr="000D7CDA">
        <w:rPr>
          <w:rFonts w:ascii="Times New Roman" w:hAnsi="Times New Roman" w:cs="Times New Roman"/>
          <w:sz w:val="28"/>
          <w:szCs w:val="28"/>
        </w:rPr>
        <w:t xml:space="preserve"> the conditions they create</w:t>
      </w:r>
      <w:r w:rsidR="00823B7B" w:rsidRPr="000D7CDA">
        <w:rPr>
          <w:rFonts w:ascii="Times New Roman" w:hAnsi="Times New Roman" w:cs="Times New Roman"/>
          <w:sz w:val="28"/>
          <w:szCs w:val="28"/>
        </w:rPr>
        <w:t>,</w:t>
      </w:r>
      <w:r w:rsidR="00A9318B" w:rsidRPr="000D7CDA">
        <w:rPr>
          <w:rFonts w:ascii="Times New Roman" w:hAnsi="Times New Roman" w:cs="Times New Roman"/>
          <w:sz w:val="28"/>
          <w:szCs w:val="28"/>
        </w:rPr>
        <w:t xml:space="preserve"> along with gravity</w:t>
      </w:r>
      <w:r w:rsidR="00823B7B" w:rsidRPr="000D7CDA">
        <w:rPr>
          <w:rFonts w:ascii="Times New Roman" w:hAnsi="Times New Roman" w:cs="Times New Roman"/>
          <w:sz w:val="28"/>
          <w:szCs w:val="28"/>
        </w:rPr>
        <w:t>,</w:t>
      </w:r>
      <w:r w:rsidR="00A9318B" w:rsidRPr="000D7CDA">
        <w:rPr>
          <w:rFonts w:ascii="Times New Roman" w:hAnsi="Times New Roman" w:cs="Times New Roman"/>
          <w:sz w:val="28"/>
          <w:szCs w:val="28"/>
        </w:rPr>
        <w:t xml:space="preserve"> are an obvious danger. </w:t>
      </w:r>
      <w:r w:rsidR="00D71CF3" w:rsidRPr="000D7CDA">
        <w:rPr>
          <w:rFonts w:ascii="Times New Roman" w:hAnsi="Times New Roman" w:cs="Times New Roman"/>
          <w:sz w:val="28"/>
          <w:szCs w:val="28"/>
        </w:rPr>
        <w:t>People have walked up and down</w:t>
      </w:r>
      <w:r w:rsidR="00C02F7B" w:rsidRPr="000D7CDA">
        <w:rPr>
          <w:rFonts w:ascii="Times New Roman" w:hAnsi="Times New Roman" w:cs="Times New Roman"/>
          <w:sz w:val="28"/>
          <w:szCs w:val="28"/>
        </w:rPr>
        <w:t xml:space="preserve"> </w:t>
      </w:r>
      <w:r w:rsidR="00C02F7B" w:rsidRPr="000D7CDA">
        <w:rPr>
          <w:rFonts w:ascii="Times New Roman" w:hAnsi="Times New Roman" w:cs="Times New Roman"/>
          <w:sz w:val="28"/>
          <w:szCs w:val="28"/>
        </w:rPr>
        <w:lastRenderedPageBreak/>
        <w:t xml:space="preserve">stairs </w:t>
      </w:r>
      <w:r w:rsidR="00A9318B" w:rsidRPr="000D7CDA">
        <w:rPr>
          <w:rFonts w:ascii="Times New Roman" w:hAnsi="Times New Roman" w:cs="Times New Roman"/>
          <w:sz w:val="28"/>
          <w:szCs w:val="28"/>
        </w:rPr>
        <w:t>countless times in their life knowing the obvious dangers that are involved. People have battled gravity all their life too</w:t>
      </w:r>
      <w:r w:rsidR="009069D6" w:rsidRPr="000D7CDA">
        <w:rPr>
          <w:rFonts w:ascii="Times New Roman" w:hAnsi="Times New Roman" w:cs="Times New Roman"/>
          <w:sz w:val="28"/>
          <w:szCs w:val="28"/>
        </w:rPr>
        <w:t>, most notably e</w:t>
      </w:r>
      <w:r w:rsidR="00A01725" w:rsidRPr="000D7CDA">
        <w:rPr>
          <w:rFonts w:ascii="Times New Roman" w:hAnsi="Times New Roman" w:cs="Times New Roman"/>
          <w:sz w:val="28"/>
          <w:szCs w:val="28"/>
        </w:rPr>
        <w:t>very time people try</w:t>
      </w:r>
      <w:r w:rsidR="00823B7B" w:rsidRPr="000D7CDA">
        <w:rPr>
          <w:rFonts w:ascii="Times New Roman" w:hAnsi="Times New Roman" w:cs="Times New Roman"/>
          <w:sz w:val="28"/>
          <w:szCs w:val="28"/>
        </w:rPr>
        <w:t xml:space="preserve"> to walk up and down stairs</w:t>
      </w:r>
      <w:r w:rsidR="009069D6" w:rsidRPr="000D7CDA">
        <w:rPr>
          <w:rFonts w:ascii="Times New Roman" w:hAnsi="Times New Roman" w:cs="Times New Roman"/>
          <w:sz w:val="28"/>
          <w:szCs w:val="28"/>
        </w:rPr>
        <w:t>.</w:t>
      </w:r>
      <w:r w:rsidR="00A9318B" w:rsidRPr="000D7CDA">
        <w:rPr>
          <w:rFonts w:ascii="Times New Roman" w:hAnsi="Times New Roman" w:cs="Times New Roman"/>
          <w:sz w:val="28"/>
          <w:szCs w:val="28"/>
        </w:rPr>
        <w:t xml:space="preserve"> It is inherent</w:t>
      </w:r>
      <w:r w:rsidR="00823B7B" w:rsidRPr="000D7CDA">
        <w:rPr>
          <w:rFonts w:ascii="Times New Roman" w:hAnsi="Times New Roman" w:cs="Times New Roman"/>
          <w:sz w:val="28"/>
          <w:szCs w:val="28"/>
        </w:rPr>
        <w:t>,</w:t>
      </w:r>
      <w:r w:rsidR="00A9318B" w:rsidRPr="000D7CDA">
        <w:rPr>
          <w:rFonts w:ascii="Times New Roman" w:hAnsi="Times New Roman" w:cs="Times New Roman"/>
          <w:sz w:val="28"/>
          <w:szCs w:val="28"/>
        </w:rPr>
        <w:t xml:space="preserve"> from animals to human</w:t>
      </w:r>
      <w:r w:rsidR="00D71CF3" w:rsidRPr="000D7CDA">
        <w:rPr>
          <w:rFonts w:ascii="Times New Roman" w:hAnsi="Times New Roman" w:cs="Times New Roman"/>
          <w:sz w:val="28"/>
          <w:szCs w:val="28"/>
        </w:rPr>
        <w:t>s</w:t>
      </w:r>
      <w:r w:rsidR="00823B7B" w:rsidRPr="000D7CDA">
        <w:rPr>
          <w:rFonts w:ascii="Times New Roman" w:hAnsi="Times New Roman" w:cs="Times New Roman"/>
          <w:sz w:val="28"/>
          <w:szCs w:val="28"/>
        </w:rPr>
        <w:t>,</w:t>
      </w:r>
      <w:r w:rsidR="00D71CF3" w:rsidRPr="000D7CDA">
        <w:rPr>
          <w:rFonts w:ascii="Times New Roman" w:hAnsi="Times New Roman" w:cs="Times New Roman"/>
          <w:sz w:val="28"/>
          <w:szCs w:val="28"/>
        </w:rPr>
        <w:t xml:space="preserve"> that </w:t>
      </w:r>
      <w:r w:rsidR="009069D6" w:rsidRPr="000D7CDA">
        <w:rPr>
          <w:rFonts w:ascii="Times New Roman" w:hAnsi="Times New Roman" w:cs="Times New Roman"/>
          <w:sz w:val="28"/>
          <w:szCs w:val="28"/>
        </w:rPr>
        <w:t>there are implied</w:t>
      </w:r>
      <w:r w:rsidR="00A9318B" w:rsidRPr="000D7CDA">
        <w:rPr>
          <w:rFonts w:ascii="Times New Roman" w:hAnsi="Times New Roman" w:cs="Times New Roman"/>
          <w:sz w:val="28"/>
          <w:szCs w:val="28"/>
        </w:rPr>
        <w:t xml:space="preserve"> dangers associated with wal</w:t>
      </w:r>
      <w:r w:rsidR="001D70B8" w:rsidRPr="000D7CDA">
        <w:rPr>
          <w:rFonts w:ascii="Times New Roman" w:hAnsi="Times New Roman" w:cs="Times New Roman"/>
          <w:sz w:val="28"/>
          <w:szCs w:val="28"/>
        </w:rPr>
        <w:t>king down a steep hill or walking</w:t>
      </w:r>
      <w:r w:rsidR="00A9318B" w:rsidRPr="000D7CDA">
        <w:rPr>
          <w:rFonts w:ascii="Times New Roman" w:hAnsi="Times New Roman" w:cs="Times New Roman"/>
          <w:sz w:val="28"/>
          <w:szCs w:val="28"/>
        </w:rPr>
        <w:t xml:space="preserve"> down a stairway.</w:t>
      </w:r>
    </w:p>
    <w:p w14:paraId="093FEC95" w14:textId="77777777" w:rsidR="008C08D1" w:rsidRPr="000D7CDA" w:rsidRDefault="008C08D1"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I</w:t>
      </w:r>
      <w:r w:rsidR="00B27AAB">
        <w:rPr>
          <w:rFonts w:ascii="Times New Roman" w:hAnsi="Times New Roman" w:cs="Times New Roman"/>
          <w:sz w:val="28"/>
          <w:szCs w:val="28"/>
        </w:rPr>
        <w:t xml:space="preserve">t </w:t>
      </w:r>
      <w:r w:rsidRPr="000D7CDA">
        <w:rPr>
          <w:rFonts w:ascii="Times New Roman" w:hAnsi="Times New Roman" w:cs="Times New Roman"/>
          <w:sz w:val="28"/>
          <w:szCs w:val="28"/>
        </w:rPr>
        <w:t>is irrelevant if the plaintiff saw the lip of the doorway</w:t>
      </w:r>
      <w:r w:rsidR="00BB6C28" w:rsidRPr="000D7CDA">
        <w:rPr>
          <w:rFonts w:ascii="Times New Roman" w:hAnsi="Times New Roman" w:cs="Times New Roman"/>
          <w:sz w:val="28"/>
          <w:szCs w:val="28"/>
        </w:rPr>
        <w:t>. I</w:t>
      </w:r>
      <w:r w:rsidRPr="000D7CDA">
        <w:rPr>
          <w:rFonts w:ascii="Times New Roman" w:hAnsi="Times New Roman" w:cs="Times New Roman"/>
          <w:sz w:val="28"/>
          <w:szCs w:val="28"/>
        </w:rPr>
        <w:t>t is apparent that patrons of th</w:t>
      </w:r>
      <w:r w:rsidR="00B27AAB">
        <w:rPr>
          <w:rFonts w:ascii="Times New Roman" w:hAnsi="Times New Roman" w:cs="Times New Roman"/>
          <w:sz w:val="28"/>
          <w:szCs w:val="28"/>
        </w:rPr>
        <w:t>e bar were aware of the stairwell</w:t>
      </w:r>
      <w:r w:rsidRPr="000D7CDA">
        <w:rPr>
          <w:rFonts w:ascii="Times New Roman" w:hAnsi="Times New Roman" w:cs="Times New Roman"/>
          <w:sz w:val="28"/>
          <w:szCs w:val="28"/>
        </w:rPr>
        <w:t xml:space="preserve"> design and that’s why Mr. Smith never was informed of any problems since he purchased his business</w:t>
      </w:r>
      <w:r w:rsidR="00F34FCF" w:rsidRPr="000D7CDA">
        <w:rPr>
          <w:rFonts w:ascii="Times New Roman" w:hAnsi="Times New Roman" w:cs="Times New Roman"/>
          <w:sz w:val="28"/>
          <w:szCs w:val="28"/>
        </w:rPr>
        <w:t>.</w:t>
      </w:r>
      <w:r w:rsidR="009059DA" w:rsidRPr="000D7CDA">
        <w:rPr>
          <w:rFonts w:ascii="Times New Roman" w:hAnsi="Times New Roman" w:cs="Times New Roman"/>
          <w:sz w:val="28"/>
          <w:szCs w:val="28"/>
        </w:rPr>
        <w:t xml:space="preserve"> (Smith Dep. 13.) </w:t>
      </w:r>
      <w:r w:rsidRPr="000D7CDA">
        <w:rPr>
          <w:rFonts w:ascii="Times New Roman" w:hAnsi="Times New Roman" w:cs="Times New Roman"/>
          <w:sz w:val="28"/>
          <w:szCs w:val="28"/>
        </w:rPr>
        <w:t>Here, the stairs were visible to a reasonable person exercising ordinary perceptio</w:t>
      </w:r>
      <w:r w:rsidR="00F34FCF" w:rsidRPr="000D7CDA">
        <w:rPr>
          <w:rFonts w:ascii="Times New Roman" w:hAnsi="Times New Roman" w:cs="Times New Roman"/>
          <w:sz w:val="28"/>
          <w:szCs w:val="28"/>
        </w:rPr>
        <w:t>n and judgment</w:t>
      </w:r>
      <w:r w:rsidRPr="000D7CDA">
        <w:rPr>
          <w:rFonts w:ascii="Times New Roman" w:hAnsi="Times New Roman" w:cs="Times New Roman"/>
          <w:sz w:val="28"/>
          <w:szCs w:val="28"/>
        </w:rPr>
        <w:t>.</w:t>
      </w:r>
    </w:p>
    <w:p w14:paraId="7463D85B" w14:textId="77777777" w:rsidR="001D70B8" w:rsidRDefault="000E2452" w:rsidP="004F0786">
      <w:pPr>
        <w:spacing w:line="240" w:lineRule="auto"/>
        <w:contextualSpacing/>
        <w:rPr>
          <w:rFonts w:ascii="Times New Roman" w:hAnsi="Times New Roman" w:cs="Times New Roman"/>
          <w:b/>
          <w:sz w:val="28"/>
          <w:szCs w:val="28"/>
          <w:u w:val="single"/>
        </w:rPr>
      </w:pPr>
      <w:r w:rsidRPr="000D7CDA">
        <w:rPr>
          <w:rFonts w:ascii="Times New Roman" w:hAnsi="Times New Roman" w:cs="Times New Roman"/>
          <w:b/>
          <w:sz w:val="28"/>
          <w:szCs w:val="28"/>
          <w:u w:val="single"/>
        </w:rPr>
        <w:t xml:space="preserve">V. </w:t>
      </w:r>
      <w:r w:rsidR="007B1DAF" w:rsidRPr="000D7CDA">
        <w:rPr>
          <w:rFonts w:ascii="Times New Roman" w:hAnsi="Times New Roman" w:cs="Times New Roman"/>
          <w:b/>
          <w:sz w:val="28"/>
          <w:szCs w:val="28"/>
          <w:u w:val="single"/>
        </w:rPr>
        <w:t>There was not any n</w:t>
      </w:r>
      <w:r w:rsidR="001D70B8" w:rsidRPr="000D7CDA">
        <w:rPr>
          <w:rFonts w:ascii="Times New Roman" w:hAnsi="Times New Roman" w:cs="Times New Roman"/>
          <w:b/>
          <w:sz w:val="28"/>
          <w:szCs w:val="28"/>
          <w:u w:val="single"/>
        </w:rPr>
        <w:t xml:space="preserve">egligence </w:t>
      </w:r>
      <w:r w:rsidR="007B1DAF" w:rsidRPr="000D7CDA">
        <w:rPr>
          <w:rFonts w:ascii="Times New Roman" w:hAnsi="Times New Roman" w:cs="Times New Roman"/>
          <w:b/>
          <w:sz w:val="28"/>
          <w:szCs w:val="28"/>
          <w:u w:val="single"/>
        </w:rPr>
        <w:t>on the behalf of Mr. Smith because he provided the proper and adequate l</w:t>
      </w:r>
      <w:r w:rsidR="001D70B8" w:rsidRPr="000D7CDA">
        <w:rPr>
          <w:rFonts w:ascii="Times New Roman" w:hAnsi="Times New Roman" w:cs="Times New Roman"/>
          <w:b/>
          <w:sz w:val="28"/>
          <w:szCs w:val="28"/>
          <w:u w:val="single"/>
        </w:rPr>
        <w:t>ighting</w:t>
      </w:r>
      <w:r w:rsidR="007B1DAF" w:rsidRPr="000D7CDA">
        <w:rPr>
          <w:rFonts w:ascii="Times New Roman" w:hAnsi="Times New Roman" w:cs="Times New Roman"/>
          <w:b/>
          <w:sz w:val="28"/>
          <w:szCs w:val="28"/>
          <w:u w:val="single"/>
        </w:rPr>
        <w:t xml:space="preserve"> in the stairway.</w:t>
      </w:r>
    </w:p>
    <w:p w14:paraId="35701F28" w14:textId="77777777" w:rsidR="00552AA1" w:rsidRPr="000D7CDA" w:rsidRDefault="00552AA1" w:rsidP="00552AA1">
      <w:pPr>
        <w:spacing w:line="240" w:lineRule="auto"/>
        <w:ind w:firstLine="360"/>
        <w:contextualSpacing/>
        <w:rPr>
          <w:rFonts w:ascii="Times New Roman" w:hAnsi="Times New Roman" w:cs="Times New Roman"/>
          <w:b/>
          <w:sz w:val="28"/>
          <w:szCs w:val="28"/>
          <w:u w:val="single"/>
        </w:rPr>
      </w:pPr>
    </w:p>
    <w:p w14:paraId="2968245D" w14:textId="77777777" w:rsidR="00A35D69" w:rsidRPr="000D7CDA" w:rsidRDefault="007D1793"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Mr. Smith</w:t>
      </w:r>
      <w:r w:rsidR="002E4D8D" w:rsidRPr="000D7CDA">
        <w:rPr>
          <w:rFonts w:ascii="Times New Roman" w:hAnsi="Times New Roman" w:cs="Times New Roman"/>
          <w:sz w:val="28"/>
          <w:szCs w:val="28"/>
        </w:rPr>
        <w:t xml:space="preserve"> </w:t>
      </w:r>
      <w:r w:rsidR="002920F7" w:rsidRPr="000D7CDA">
        <w:rPr>
          <w:rFonts w:ascii="Times New Roman" w:hAnsi="Times New Roman" w:cs="Times New Roman"/>
          <w:sz w:val="28"/>
          <w:szCs w:val="28"/>
        </w:rPr>
        <w:t xml:space="preserve">was not </w:t>
      </w:r>
      <w:r w:rsidR="002E4D8D" w:rsidRPr="000D7CDA">
        <w:rPr>
          <w:rFonts w:ascii="Times New Roman" w:hAnsi="Times New Roman" w:cs="Times New Roman"/>
          <w:sz w:val="28"/>
          <w:szCs w:val="28"/>
        </w:rPr>
        <w:t>negligent in failing to provi</w:t>
      </w:r>
      <w:r w:rsidR="002920F7" w:rsidRPr="000D7CDA">
        <w:rPr>
          <w:rFonts w:ascii="Times New Roman" w:hAnsi="Times New Roman" w:cs="Times New Roman"/>
          <w:sz w:val="28"/>
          <w:szCs w:val="28"/>
        </w:rPr>
        <w:t>de proper and adequate lighting</w:t>
      </w:r>
      <w:r w:rsidR="00520D91" w:rsidRPr="000D7CDA">
        <w:rPr>
          <w:rFonts w:ascii="Times New Roman" w:hAnsi="Times New Roman" w:cs="Times New Roman"/>
          <w:sz w:val="28"/>
          <w:szCs w:val="28"/>
        </w:rPr>
        <w:t xml:space="preserve"> because there was a sufficient amount of lighting in the stairway</w:t>
      </w:r>
      <w:r w:rsidR="002920F7" w:rsidRPr="000D7CDA">
        <w:rPr>
          <w:rFonts w:ascii="Times New Roman" w:hAnsi="Times New Roman" w:cs="Times New Roman"/>
          <w:sz w:val="28"/>
          <w:szCs w:val="28"/>
        </w:rPr>
        <w:t>.</w:t>
      </w:r>
      <w:r w:rsidR="00F34FCF" w:rsidRPr="000D7CDA">
        <w:rPr>
          <w:rFonts w:ascii="Times New Roman" w:hAnsi="Times New Roman" w:cs="Times New Roman"/>
          <w:sz w:val="28"/>
          <w:szCs w:val="28"/>
        </w:rPr>
        <w:t xml:space="preserve"> </w:t>
      </w:r>
      <w:r w:rsidR="00A35D69" w:rsidRPr="000D7CDA">
        <w:rPr>
          <w:rFonts w:ascii="Times New Roman" w:hAnsi="Times New Roman" w:cs="Times New Roman"/>
          <w:sz w:val="28"/>
          <w:szCs w:val="28"/>
        </w:rPr>
        <w:t>Th</w:t>
      </w:r>
      <w:r w:rsidR="00F34FCF" w:rsidRPr="000D7CDA">
        <w:rPr>
          <w:rFonts w:ascii="Times New Roman" w:hAnsi="Times New Roman" w:cs="Times New Roman"/>
          <w:sz w:val="28"/>
          <w:szCs w:val="28"/>
        </w:rPr>
        <w:t>is situation is in stark contras</w:t>
      </w:r>
      <w:r w:rsidR="00A35D69" w:rsidRPr="000D7CDA">
        <w:rPr>
          <w:rFonts w:ascii="Times New Roman" w:hAnsi="Times New Roman" w:cs="Times New Roman"/>
          <w:sz w:val="28"/>
          <w:szCs w:val="28"/>
        </w:rPr>
        <w:t xml:space="preserve">t with </w:t>
      </w:r>
      <w:r w:rsidR="00A35D69" w:rsidRPr="000D7CDA">
        <w:rPr>
          <w:rFonts w:ascii="Times New Roman" w:hAnsi="Times New Roman" w:cs="Times New Roman"/>
          <w:i/>
          <w:sz w:val="28"/>
          <w:szCs w:val="28"/>
        </w:rPr>
        <w:t xml:space="preserve">Smith v. </w:t>
      </w:r>
      <w:proofErr w:type="spellStart"/>
      <w:r w:rsidR="00A35D69" w:rsidRPr="000D7CDA">
        <w:rPr>
          <w:rFonts w:ascii="Times New Roman" w:hAnsi="Times New Roman" w:cs="Times New Roman"/>
          <w:i/>
          <w:sz w:val="28"/>
          <w:szCs w:val="28"/>
        </w:rPr>
        <w:t>Kahler</w:t>
      </w:r>
      <w:proofErr w:type="spellEnd"/>
      <w:r w:rsidR="00A35D69" w:rsidRPr="000D7CDA">
        <w:rPr>
          <w:rFonts w:ascii="Times New Roman" w:hAnsi="Times New Roman" w:cs="Times New Roman"/>
          <w:i/>
          <w:sz w:val="28"/>
          <w:szCs w:val="28"/>
        </w:rPr>
        <w:t xml:space="preserve"> Corp.</w:t>
      </w:r>
      <w:r w:rsidR="00A35D69" w:rsidRPr="000D7CDA">
        <w:rPr>
          <w:rFonts w:ascii="Times New Roman" w:hAnsi="Times New Roman" w:cs="Times New Roman"/>
          <w:sz w:val="28"/>
          <w:szCs w:val="28"/>
        </w:rPr>
        <w:t xml:space="preserve">, 297 Minn. </w:t>
      </w:r>
      <w:proofErr w:type="gramStart"/>
      <w:r w:rsidR="00A35D69" w:rsidRPr="000D7CDA">
        <w:rPr>
          <w:rFonts w:ascii="Times New Roman" w:hAnsi="Times New Roman" w:cs="Times New Roman"/>
          <w:sz w:val="28"/>
          <w:szCs w:val="28"/>
        </w:rPr>
        <w:t>272, 211 N.W.2d 146</w:t>
      </w:r>
      <w:proofErr w:type="gramEnd"/>
      <w:r w:rsidR="00A35D69" w:rsidRPr="000D7CDA">
        <w:rPr>
          <w:rFonts w:ascii="Times New Roman" w:hAnsi="Times New Roman" w:cs="Times New Roman"/>
          <w:sz w:val="28"/>
          <w:szCs w:val="28"/>
        </w:rPr>
        <w:t xml:space="preserve"> (1973</w:t>
      </w:r>
      <w:r w:rsidR="006E3A3C" w:rsidRPr="000D7CDA">
        <w:rPr>
          <w:rFonts w:ascii="Times New Roman" w:hAnsi="Times New Roman" w:cs="Times New Roman"/>
          <w:sz w:val="28"/>
          <w:szCs w:val="28"/>
        </w:rPr>
        <w:t>.)</w:t>
      </w:r>
      <w:r w:rsidR="00A35D69" w:rsidRPr="000D7CDA">
        <w:rPr>
          <w:rFonts w:ascii="Times New Roman" w:hAnsi="Times New Roman" w:cs="Times New Roman"/>
          <w:sz w:val="28"/>
          <w:szCs w:val="28"/>
        </w:rPr>
        <w:t xml:space="preserve"> In </w:t>
      </w:r>
      <w:r w:rsidR="00A35D69" w:rsidRPr="000D7CDA">
        <w:rPr>
          <w:rFonts w:ascii="Times New Roman" w:hAnsi="Times New Roman" w:cs="Times New Roman"/>
          <w:i/>
          <w:sz w:val="28"/>
          <w:szCs w:val="28"/>
        </w:rPr>
        <w:t>Smith</w:t>
      </w:r>
      <w:r w:rsidR="00A35D69" w:rsidRPr="000D7CDA">
        <w:rPr>
          <w:rFonts w:ascii="Times New Roman" w:hAnsi="Times New Roman" w:cs="Times New Roman"/>
          <w:sz w:val="28"/>
          <w:szCs w:val="28"/>
        </w:rPr>
        <w:t xml:space="preserve">, the defendant was aware of the inadequate lighting in the </w:t>
      </w:r>
      <w:proofErr w:type="gramStart"/>
      <w:r w:rsidR="00A35D69" w:rsidRPr="000D7CDA">
        <w:rPr>
          <w:rFonts w:ascii="Times New Roman" w:hAnsi="Times New Roman" w:cs="Times New Roman"/>
          <w:sz w:val="28"/>
          <w:szCs w:val="28"/>
        </w:rPr>
        <w:t>premises which it was his duty to make reasonably safe</w:t>
      </w:r>
      <w:proofErr w:type="gramEnd"/>
      <w:r w:rsidR="00A35D69" w:rsidRPr="000D7CDA">
        <w:rPr>
          <w:rFonts w:ascii="Times New Roman" w:hAnsi="Times New Roman" w:cs="Times New Roman"/>
          <w:sz w:val="28"/>
          <w:szCs w:val="28"/>
        </w:rPr>
        <w:t xml:space="preserve"> and should have known by exercise of reasonable care that the lighting provided did not meet the statutory standard of proper lighting. </w:t>
      </w:r>
      <w:proofErr w:type="gramStart"/>
      <w:r w:rsidR="00A35D69" w:rsidRPr="000D7CDA">
        <w:rPr>
          <w:rFonts w:ascii="Times New Roman" w:hAnsi="Times New Roman" w:cs="Times New Roman"/>
          <w:i/>
          <w:sz w:val="28"/>
          <w:szCs w:val="28"/>
        </w:rPr>
        <w:t>Id.</w:t>
      </w:r>
      <w:r w:rsidR="00A35D69" w:rsidRPr="000D7CDA">
        <w:rPr>
          <w:rFonts w:ascii="Times New Roman" w:hAnsi="Times New Roman" w:cs="Times New Roman"/>
          <w:sz w:val="28"/>
          <w:szCs w:val="28"/>
        </w:rPr>
        <w:t xml:space="preserve"> at 279.</w:t>
      </w:r>
      <w:proofErr w:type="gramEnd"/>
      <w:r w:rsidR="00A35D69" w:rsidRPr="000D7CDA">
        <w:rPr>
          <w:rFonts w:ascii="Times New Roman" w:hAnsi="Times New Roman" w:cs="Times New Roman"/>
          <w:sz w:val="28"/>
          <w:szCs w:val="28"/>
        </w:rPr>
        <w:t xml:space="preserve"> Here</w:t>
      </w:r>
      <w:r w:rsidR="00F34FCF" w:rsidRPr="000D7CDA">
        <w:rPr>
          <w:rFonts w:ascii="Times New Roman" w:hAnsi="Times New Roman" w:cs="Times New Roman"/>
          <w:sz w:val="28"/>
          <w:szCs w:val="28"/>
        </w:rPr>
        <w:t>, Mr. Smith was not aware of that the</w:t>
      </w:r>
      <w:r w:rsidR="00A35D69" w:rsidRPr="000D7CDA">
        <w:rPr>
          <w:rFonts w:ascii="Times New Roman" w:hAnsi="Times New Roman" w:cs="Times New Roman"/>
          <w:sz w:val="28"/>
          <w:szCs w:val="28"/>
        </w:rPr>
        <w:t xml:space="preserve"> lighting</w:t>
      </w:r>
      <w:r w:rsidR="00F34FCF" w:rsidRPr="000D7CDA">
        <w:rPr>
          <w:rFonts w:ascii="Times New Roman" w:hAnsi="Times New Roman" w:cs="Times New Roman"/>
          <w:sz w:val="28"/>
          <w:szCs w:val="28"/>
        </w:rPr>
        <w:t xml:space="preserve"> wasn’t sufficient</w:t>
      </w:r>
      <w:r w:rsidR="00A35D69" w:rsidRPr="000D7CDA">
        <w:rPr>
          <w:rFonts w:ascii="Times New Roman" w:hAnsi="Times New Roman" w:cs="Times New Roman"/>
          <w:sz w:val="28"/>
          <w:szCs w:val="28"/>
        </w:rPr>
        <w:t xml:space="preserve">, he had </w:t>
      </w:r>
      <w:r w:rsidR="00A35D69" w:rsidRPr="000D7CDA">
        <w:rPr>
          <w:rFonts w:ascii="Times New Roman" w:hAnsi="Times New Roman" w:cs="Times New Roman"/>
          <w:sz w:val="28"/>
          <w:szCs w:val="28"/>
        </w:rPr>
        <w:lastRenderedPageBreak/>
        <w:t>posted warning signs at the bottom of the steps and the poor lighting was not a dir</w:t>
      </w:r>
      <w:r w:rsidR="00F34FCF" w:rsidRPr="000D7CDA">
        <w:rPr>
          <w:rFonts w:ascii="Times New Roman" w:hAnsi="Times New Roman" w:cs="Times New Roman"/>
          <w:sz w:val="28"/>
          <w:szCs w:val="28"/>
        </w:rPr>
        <w:t>ect cause of the incident</w:t>
      </w:r>
      <w:r w:rsidR="00A35D69" w:rsidRPr="000D7CDA">
        <w:rPr>
          <w:rFonts w:ascii="Times New Roman" w:hAnsi="Times New Roman" w:cs="Times New Roman"/>
          <w:sz w:val="28"/>
          <w:szCs w:val="28"/>
        </w:rPr>
        <w:t>.</w:t>
      </w:r>
    </w:p>
    <w:p w14:paraId="1B47CDAB" w14:textId="77777777" w:rsidR="00B35084" w:rsidRPr="000D7CDA" w:rsidRDefault="00B35084" w:rsidP="000D7CDA">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plaintiff walked down the steps and allegedly believed that the bottom of the stairs and entrance into the bar area were poorly lit. (</w:t>
      </w:r>
      <w:proofErr w:type="spellStart"/>
      <w:r w:rsidRPr="000D7CDA">
        <w:rPr>
          <w:rFonts w:ascii="Times New Roman" w:hAnsi="Times New Roman" w:cs="Times New Roman"/>
          <w:sz w:val="28"/>
          <w:szCs w:val="28"/>
        </w:rPr>
        <w:t>Swensen</w:t>
      </w:r>
      <w:proofErr w:type="spellEnd"/>
      <w:r w:rsidRPr="000D7CDA">
        <w:rPr>
          <w:rFonts w:ascii="Times New Roman" w:hAnsi="Times New Roman" w:cs="Times New Roman"/>
          <w:sz w:val="28"/>
          <w:szCs w:val="28"/>
        </w:rPr>
        <w:t xml:space="preserve"> Dep. 66</w:t>
      </w:r>
      <w:r w:rsidR="006E3A3C" w:rsidRPr="000D7CDA">
        <w:rPr>
          <w:rFonts w:ascii="Times New Roman" w:hAnsi="Times New Roman" w:cs="Times New Roman"/>
          <w:sz w:val="28"/>
          <w:szCs w:val="28"/>
        </w:rPr>
        <w:t>.)</w:t>
      </w:r>
      <w:r w:rsidRPr="000D7CDA">
        <w:rPr>
          <w:rFonts w:ascii="Times New Roman" w:hAnsi="Times New Roman" w:cs="Times New Roman"/>
          <w:sz w:val="28"/>
          <w:szCs w:val="28"/>
        </w:rPr>
        <w:t xml:space="preserve"> Raymond Johnson, a Cer</w:t>
      </w:r>
      <w:r w:rsidR="00FE23FA">
        <w:rPr>
          <w:rFonts w:ascii="Times New Roman" w:hAnsi="Times New Roman" w:cs="Times New Roman"/>
          <w:sz w:val="28"/>
          <w:szCs w:val="28"/>
        </w:rPr>
        <w:t>tified Safety Professional, opined</w:t>
      </w:r>
      <w:r w:rsidRPr="000D7CDA">
        <w:rPr>
          <w:rFonts w:ascii="Times New Roman" w:hAnsi="Times New Roman" w:cs="Times New Roman"/>
          <w:sz w:val="28"/>
          <w:szCs w:val="28"/>
        </w:rPr>
        <w:t xml:space="preserve"> the lighting for the stairs leading from the ballroom to the lower bar area was inadequate to sufficiently illuminate the area.</w:t>
      </w:r>
      <w:r w:rsidR="00435099" w:rsidRPr="000D7CDA">
        <w:rPr>
          <w:rFonts w:ascii="Times New Roman" w:hAnsi="Times New Roman" w:cs="Times New Roman"/>
          <w:sz w:val="28"/>
          <w:szCs w:val="28"/>
        </w:rPr>
        <w:t xml:space="preserve"> (Johnson </w:t>
      </w:r>
      <w:proofErr w:type="spellStart"/>
      <w:r w:rsidR="00435099" w:rsidRPr="000D7CDA">
        <w:rPr>
          <w:rFonts w:ascii="Times New Roman" w:hAnsi="Times New Roman" w:cs="Times New Roman"/>
          <w:sz w:val="28"/>
          <w:szCs w:val="28"/>
        </w:rPr>
        <w:t>Aff</w:t>
      </w:r>
      <w:proofErr w:type="spellEnd"/>
      <w:r w:rsidR="00435099" w:rsidRPr="000D7CDA">
        <w:rPr>
          <w:rFonts w:ascii="Times New Roman" w:hAnsi="Times New Roman" w:cs="Times New Roman"/>
          <w:sz w:val="28"/>
          <w:szCs w:val="28"/>
        </w:rPr>
        <w:t>. ¶ 3.)</w:t>
      </w:r>
      <w:r w:rsidRPr="000D7CDA">
        <w:rPr>
          <w:rFonts w:ascii="Times New Roman" w:hAnsi="Times New Roman" w:cs="Times New Roman"/>
          <w:sz w:val="28"/>
          <w:szCs w:val="28"/>
        </w:rPr>
        <w:t xml:space="preserve"> Adding, in poor lighting it would be difficult to differentiate the steps from one another. (</w:t>
      </w:r>
      <w:r w:rsidR="00435099" w:rsidRPr="000D7CDA">
        <w:rPr>
          <w:rFonts w:ascii="Times New Roman" w:hAnsi="Times New Roman" w:cs="Times New Roman"/>
          <w:i/>
          <w:sz w:val="28"/>
          <w:szCs w:val="28"/>
        </w:rPr>
        <w:t xml:space="preserve">Id. </w:t>
      </w:r>
      <w:r w:rsidR="00435099" w:rsidRPr="000D7CDA">
        <w:rPr>
          <w:rFonts w:ascii="Times New Roman" w:hAnsi="Times New Roman" w:cs="Times New Roman"/>
          <w:sz w:val="28"/>
          <w:szCs w:val="28"/>
        </w:rPr>
        <w:t xml:space="preserve">at </w:t>
      </w:r>
      <w:r w:rsidRPr="000D7CDA">
        <w:rPr>
          <w:rFonts w:ascii="Times New Roman" w:hAnsi="Times New Roman" w:cs="Times New Roman"/>
          <w:sz w:val="28"/>
          <w:szCs w:val="28"/>
        </w:rPr>
        <w:t>¶ 3</w:t>
      </w:r>
      <w:r w:rsidR="006E3A3C" w:rsidRPr="000D7CDA">
        <w:rPr>
          <w:rFonts w:ascii="Times New Roman" w:hAnsi="Times New Roman" w:cs="Times New Roman"/>
          <w:sz w:val="28"/>
          <w:szCs w:val="28"/>
        </w:rPr>
        <w:t>.)</w:t>
      </w:r>
    </w:p>
    <w:p w14:paraId="2CA9D058" w14:textId="77777777" w:rsidR="00C33591" w:rsidRDefault="004B370B" w:rsidP="00C33591">
      <w:pPr>
        <w:spacing w:line="480" w:lineRule="auto"/>
        <w:ind w:firstLine="720"/>
        <w:contextualSpacing/>
        <w:rPr>
          <w:rFonts w:ascii="Times New Roman" w:hAnsi="Times New Roman" w:cs="Times New Roman"/>
          <w:sz w:val="28"/>
          <w:szCs w:val="28"/>
        </w:rPr>
      </w:pPr>
      <w:r w:rsidRPr="000D7CDA">
        <w:rPr>
          <w:rFonts w:ascii="Times New Roman" w:hAnsi="Times New Roman" w:cs="Times New Roman"/>
          <w:sz w:val="28"/>
          <w:szCs w:val="28"/>
        </w:rPr>
        <w:t>The claims by the pla</w:t>
      </w:r>
      <w:r w:rsidR="00A35D69" w:rsidRPr="000D7CDA">
        <w:rPr>
          <w:rFonts w:ascii="Times New Roman" w:hAnsi="Times New Roman" w:cs="Times New Roman"/>
          <w:sz w:val="28"/>
          <w:szCs w:val="28"/>
        </w:rPr>
        <w:t>intiff and Johnson</w:t>
      </w:r>
      <w:r w:rsidR="00B53982" w:rsidRPr="000D7CDA">
        <w:rPr>
          <w:rFonts w:ascii="Times New Roman" w:hAnsi="Times New Roman" w:cs="Times New Roman"/>
          <w:sz w:val="28"/>
          <w:szCs w:val="28"/>
        </w:rPr>
        <w:t xml:space="preserve"> are purely speculative and conjectural estimates. There </w:t>
      </w:r>
      <w:r w:rsidR="00F34FCF" w:rsidRPr="000D7CDA">
        <w:rPr>
          <w:rFonts w:ascii="Times New Roman" w:hAnsi="Times New Roman" w:cs="Times New Roman"/>
          <w:sz w:val="28"/>
          <w:szCs w:val="28"/>
        </w:rPr>
        <w:t xml:space="preserve">wasn’t a </w:t>
      </w:r>
      <w:r w:rsidR="00B53982" w:rsidRPr="000D7CDA">
        <w:rPr>
          <w:rFonts w:ascii="Times New Roman" w:hAnsi="Times New Roman" w:cs="Times New Roman"/>
          <w:sz w:val="28"/>
          <w:szCs w:val="28"/>
        </w:rPr>
        <w:t>single quantitative test</w:t>
      </w:r>
      <w:r w:rsidR="00FE23FA">
        <w:rPr>
          <w:rFonts w:ascii="Times New Roman" w:hAnsi="Times New Roman" w:cs="Times New Roman"/>
          <w:sz w:val="28"/>
          <w:szCs w:val="28"/>
        </w:rPr>
        <w:t xml:space="preserve"> taken</w:t>
      </w:r>
      <w:r w:rsidR="00B53982" w:rsidRPr="000D7CDA">
        <w:rPr>
          <w:rFonts w:ascii="Times New Roman" w:hAnsi="Times New Roman" w:cs="Times New Roman"/>
          <w:sz w:val="28"/>
          <w:szCs w:val="28"/>
        </w:rPr>
        <w:t xml:space="preserve"> to determine the sufficiency of the lighting or a lighting comparison to similar circumstances. </w:t>
      </w:r>
      <w:r w:rsidR="00A915B8" w:rsidRPr="000D7CDA">
        <w:rPr>
          <w:rFonts w:ascii="Times New Roman" w:hAnsi="Times New Roman" w:cs="Times New Roman"/>
          <w:sz w:val="28"/>
          <w:szCs w:val="28"/>
        </w:rPr>
        <w:t>Even</w:t>
      </w:r>
      <w:r w:rsidR="008C08D1" w:rsidRPr="000D7CDA">
        <w:rPr>
          <w:rFonts w:ascii="Times New Roman" w:hAnsi="Times New Roman" w:cs="Times New Roman"/>
          <w:sz w:val="28"/>
          <w:szCs w:val="28"/>
        </w:rPr>
        <w:t xml:space="preserve"> under these circumstances, </w:t>
      </w:r>
      <w:r w:rsidR="00A915B8" w:rsidRPr="000D7CDA">
        <w:rPr>
          <w:rFonts w:ascii="Times New Roman" w:hAnsi="Times New Roman" w:cs="Times New Roman"/>
          <w:sz w:val="28"/>
          <w:szCs w:val="28"/>
        </w:rPr>
        <w:t>the evidence isn’t clearly persuasiv</w:t>
      </w:r>
      <w:r w:rsidR="00FE23FA">
        <w:rPr>
          <w:rFonts w:ascii="Times New Roman" w:hAnsi="Times New Roman" w:cs="Times New Roman"/>
          <w:sz w:val="28"/>
          <w:szCs w:val="28"/>
        </w:rPr>
        <w:t>e that the premises were lit</w:t>
      </w:r>
      <w:r w:rsidR="00A915B8" w:rsidRPr="000D7CDA">
        <w:rPr>
          <w:rFonts w:ascii="Times New Roman" w:hAnsi="Times New Roman" w:cs="Times New Roman"/>
          <w:sz w:val="28"/>
          <w:szCs w:val="28"/>
        </w:rPr>
        <w:t xml:space="preserve"> below acceptable standards. The plaintiff used the stairway</w:t>
      </w:r>
      <w:r w:rsidR="00C83AF8" w:rsidRPr="000D7CDA">
        <w:rPr>
          <w:rFonts w:ascii="Times New Roman" w:hAnsi="Times New Roman" w:cs="Times New Roman"/>
          <w:sz w:val="28"/>
          <w:szCs w:val="28"/>
        </w:rPr>
        <w:t xml:space="preserve"> dozens of times in his many visi</w:t>
      </w:r>
      <w:r w:rsidR="00B35084" w:rsidRPr="000D7CDA">
        <w:rPr>
          <w:rFonts w:ascii="Times New Roman" w:hAnsi="Times New Roman" w:cs="Times New Roman"/>
          <w:sz w:val="28"/>
          <w:szCs w:val="28"/>
        </w:rPr>
        <w:t xml:space="preserve">ts to the bar and grill. </w:t>
      </w:r>
      <w:r w:rsidR="002D6C20" w:rsidRPr="000D7CDA">
        <w:rPr>
          <w:rFonts w:ascii="Times New Roman" w:hAnsi="Times New Roman" w:cs="Times New Roman"/>
          <w:sz w:val="28"/>
          <w:szCs w:val="28"/>
        </w:rPr>
        <w:t>(</w:t>
      </w:r>
      <w:r w:rsidR="00C83AF8" w:rsidRPr="000D7CDA">
        <w:rPr>
          <w:rFonts w:ascii="Times New Roman" w:hAnsi="Times New Roman" w:cs="Times New Roman"/>
          <w:sz w:val="28"/>
          <w:szCs w:val="28"/>
        </w:rPr>
        <w:t>Smith Dep</w:t>
      </w:r>
      <w:r w:rsidR="002D6C20" w:rsidRPr="000D7CDA">
        <w:rPr>
          <w:rFonts w:ascii="Times New Roman" w:hAnsi="Times New Roman" w:cs="Times New Roman"/>
          <w:sz w:val="28"/>
          <w:szCs w:val="28"/>
        </w:rPr>
        <w:t>. 20</w:t>
      </w:r>
      <w:r w:rsidR="006E3A3C" w:rsidRPr="000D7CDA">
        <w:rPr>
          <w:rFonts w:ascii="Times New Roman" w:hAnsi="Times New Roman" w:cs="Times New Roman"/>
          <w:sz w:val="28"/>
          <w:szCs w:val="28"/>
        </w:rPr>
        <w:t>.)</w:t>
      </w:r>
      <w:r w:rsidR="00C83AF8" w:rsidRPr="000D7CDA">
        <w:rPr>
          <w:rFonts w:ascii="Times New Roman" w:hAnsi="Times New Roman" w:cs="Times New Roman"/>
          <w:sz w:val="28"/>
          <w:szCs w:val="28"/>
        </w:rPr>
        <w:t xml:space="preserve"> The plaintiff was likely familiar with the landscape of the stairway and nothing in the record indicates he ever made a comment about </w:t>
      </w:r>
      <w:r w:rsidR="005D5DB0" w:rsidRPr="000D7CDA">
        <w:rPr>
          <w:rFonts w:ascii="Times New Roman" w:hAnsi="Times New Roman" w:cs="Times New Roman"/>
          <w:sz w:val="28"/>
          <w:szCs w:val="28"/>
        </w:rPr>
        <w:t xml:space="preserve">the stairway being lit </w:t>
      </w:r>
      <w:r w:rsidR="00C83AF8" w:rsidRPr="000D7CDA">
        <w:rPr>
          <w:rFonts w:ascii="Times New Roman" w:hAnsi="Times New Roman" w:cs="Times New Roman"/>
          <w:sz w:val="28"/>
          <w:szCs w:val="28"/>
        </w:rPr>
        <w:t>poor</w:t>
      </w:r>
      <w:r w:rsidR="005D5DB0" w:rsidRPr="000D7CDA">
        <w:rPr>
          <w:rFonts w:ascii="Times New Roman" w:hAnsi="Times New Roman" w:cs="Times New Roman"/>
          <w:sz w:val="28"/>
          <w:szCs w:val="28"/>
        </w:rPr>
        <w:t>ly.</w:t>
      </w:r>
    </w:p>
    <w:p w14:paraId="09AA94CB" w14:textId="77777777" w:rsidR="00FE23FA" w:rsidRDefault="00FE23FA" w:rsidP="00C33591">
      <w:pPr>
        <w:spacing w:line="480" w:lineRule="auto"/>
        <w:ind w:firstLine="720"/>
        <w:contextualSpacing/>
        <w:rPr>
          <w:rFonts w:ascii="Times New Roman" w:hAnsi="Times New Roman" w:cs="Times New Roman"/>
          <w:sz w:val="28"/>
          <w:szCs w:val="28"/>
        </w:rPr>
      </w:pPr>
    </w:p>
    <w:p w14:paraId="701AD489" w14:textId="77777777" w:rsidR="00FE23FA" w:rsidRDefault="00FE23FA" w:rsidP="00C33591">
      <w:pPr>
        <w:spacing w:line="480" w:lineRule="auto"/>
        <w:ind w:firstLine="720"/>
        <w:contextualSpacing/>
        <w:rPr>
          <w:rFonts w:ascii="Times New Roman" w:hAnsi="Times New Roman" w:cs="Times New Roman"/>
          <w:sz w:val="28"/>
          <w:szCs w:val="28"/>
        </w:rPr>
      </w:pPr>
    </w:p>
    <w:p w14:paraId="50586CBA" w14:textId="77777777" w:rsidR="00536111" w:rsidRPr="000D7CDA" w:rsidRDefault="00536111" w:rsidP="00C33591">
      <w:pPr>
        <w:spacing w:line="480" w:lineRule="auto"/>
        <w:contextualSpacing/>
        <w:jc w:val="center"/>
        <w:rPr>
          <w:rFonts w:ascii="Times New Roman" w:hAnsi="Times New Roman" w:cs="Times New Roman"/>
          <w:b/>
          <w:sz w:val="28"/>
          <w:szCs w:val="28"/>
        </w:rPr>
      </w:pPr>
      <w:r w:rsidRPr="000D7CDA">
        <w:rPr>
          <w:rFonts w:ascii="Times New Roman" w:hAnsi="Times New Roman" w:cs="Times New Roman"/>
          <w:b/>
          <w:sz w:val="28"/>
          <w:szCs w:val="28"/>
        </w:rPr>
        <w:lastRenderedPageBreak/>
        <w:t>CONCLUSION</w:t>
      </w:r>
    </w:p>
    <w:p w14:paraId="6B4FF735" w14:textId="77777777" w:rsidR="00536111" w:rsidRPr="000D7CDA" w:rsidRDefault="00536111" w:rsidP="000D7CDA">
      <w:pPr>
        <w:spacing w:line="480" w:lineRule="auto"/>
        <w:ind w:firstLine="720"/>
        <w:contextualSpacing/>
        <w:rPr>
          <w:rFonts w:ascii="Times New Roman" w:hAnsi="Times New Roman" w:cs="Times New Roman"/>
          <w:bCs/>
          <w:sz w:val="28"/>
          <w:szCs w:val="28"/>
        </w:rPr>
      </w:pPr>
      <w:r w:rsidRPr="000D7CDA">
        <w:rPr>
          <w:rFonts w:ascii="Times New Roman" w:hAnsi="Times New Roman" w:cs="Times New Roman"/>
          <w:bCs/>
          <w:sz w:val="28"/>
          <w:szCs w:val="28"/>
        </w:rPr>
        <w:t xml:space="preserve">Summary judgment is the proper tool to dispose of a case when the issue can be determined as a matter of law. It is imperative </w:t>
      </w:r>
      <w:proofErr w:type="gramStart"/>
      <w:r w:rsidRPr="000D7CDA">
        <w:rPr>
          <w:rFonts w:ascii="Times New Roman" w:hAnsi="Times New Roman" w:cs="Times New Roman"/>
          <w:bCs/>
          <w:sz w:val="28"/>
          <w:szCs w:val="28"/>
        </w:rPr>
        <w:t>road block</w:t>
      </w:r>
      <w:proofErr w:type="gramEnd"/>
      <w:r w:rsidRPr="000D7CDA">
        <w:rPr>
          <w:rFonts w:ascii="Times New Roman" w:hAnsi="Times New Roman" w:cs="Times New Roman"/>
          <w:bCs/>
          <w:sz w:val="28"/>
          <w:szCs w:val="28"/>
        </w:rPr>
        <w:t xml:space="preserve"> to prevent cases like this one from using </w:t>
      </w:r>
      <w:r w:rsidR="00272180" w:rsidRPr="000D7CDA">
        <w:rPr>
          <w:rFonts w:ascii="Times New Roman" w:hAnsi="Times New Roman" w:cs="Times New Roman"/>
          <w:bCs/>
          <w:sz w:val="28"/>
          <w:szCs w:val="28"/>
        </w:rPr>
        <w:t xml:space="preserve">up the Court’s </w:t>
      </w:r>
      <w:r w:rsidRPr="000D7CDA">
        <w:rPr>
          <w:rFonts w:ascii="Times New Roman" w:hAnsi="Times New Roman" w:cs="Times New Roman"/>
          <w:bCs/>
          <w:sz w:val="28"/>
          <w:szCs w:val="28"/>
        </w:rPr>
        <w:t>time. The standard is simple and straightforward. When there is</w:t>
      </w:r>
      <w:r w:rsidR="009059DA" w:rsidRPr="000D7CDA">
        <w:rPr>
          <w:rFonts w:ascii="Times New Roman" w:hAnsi="Times New Roman" w:cs="Times New Roman"/>
          <w:bCs/>
          <w:sz w:val="28"/>
          <w:szCs w:val="28"/>
        </w:rPr>
        <w:t xml:space="preserve"> no</w:t>
      </w:r>
      <w:r w:rsidRPr="000D7CDA">
        <w:rPr>
          <w:rFonts w:ascii="Times New Roman" w:hAnsi="Times New Roman" w:cs="Times New Roman"/>
          <w:bCs/>
          <w:sz w:val="28"/>
          <w:szCs w:val="28"/>
        </w:rPr>
        <w:t xml:space="preserve">t an issue of material fact, summary judgment must be granted. </w:t>
      </w:r>
    </w:p>
    <w:p w14:paraId="75CB8BB6" w14:textId="77777777" w:rsidR="009F7877" w:rsidRDefault="009059DA" w:rsidP="003B003A">
      <w:pPr>
        <w:spacing w:line="480" w:lineRule="auto"/>
        <w:ind w:firstLine="720"/>
        <w:contextualSpacing/>
        <w:rPr>
          <w:rFonts w:ascii="Times New Roman" w:hAnsi="Times New Roman" w:cs="Times New Roman"/>
          <w:bCs/>
          <w:sz w:val="28"/>
          <w:szCs w:val="28"/>
        </w:rPr>
      </w:pPr>
      <w:r w:rsidRPr="000D7CDA">
        <w:rPr>
          <w:rFonts w:ascii="Times New Roman" w:hAnsi="Times New Roman" w:cs="Times New Roman"/>
          <w:bCs/>
          <w:sz w:val="28"/>
          <w:szCs w:val="28"/>
        </w:rPr>
        <w:t xml:space="preserve">The plaintiff is </w:t>
      </w:r>
      <w:r w:rsidR="00536111" w:rsidRPr="000D7CDA">
        <w:rPr>
          <w:rFonts w:ascii="Times New Roman" w:hAnsi="Times New Roman" w:cs="Times New Roman"/>
          <w:sz w:val="28"/>
          <w:szCs w:val="28"/>
        </w:rPr>
        <w:t>the unfortunate recipient of the realities of living in a world where random acts of God occur every day</w:t>
      </w:r>
      <w:r w:rsidR="00536111" w:rsidRPr="000D7CDA">
        <w:rPr>
          <w:rFonts w:ascii="Times New Roman" w:hAnsi="Times New Roman" w:cs="Times New Roman"/>
          <w:bCs/>
          <w:sz w:val="28"/>
          <w:szCs w:val="28"/>
        </w:rPr>
        <w:t xml:space="preserve">. Mr. Smith took the necessary steps to ensure his customers were safe. Mr. Smith was not negligent. There must be a breach of a duty to be negligent and since </w:t>
      </w:r>
      <w:r w:rsidR="00506FD8" w:rsidRPr="000D7CDA">
        <w:rPr>
          <w:rFonts w:ascii="Times New Roman" w:hAnsi="Times New Roman" w:cs="Times New Roman"/>
          <w:bCs/>
          <w:sz w:val="28"/>
          <w:szCs w:val="28"/>
        </w:rPr>
        <w:t xml:space="preserve">the Plaintiff tripped as the result of </w:t>
      </w:r>
      <w:proofErr w:type="gramStart"/>
      <w:r w:rsidR="00506FD8" w:rsidRPr="000D7CDA">
        <w:rPr>
          <w:rFonts w:ascii="Times New Roman" w:hAnsi="Times New Roman" w:cs="Times New Roman"/>
          <w:bCs/>
          <w:sz w:val="28"/>
          <w:szCs w:val="28"/>
        </w:rPr>
        <w:t>a</w:t>
      </w:r>
      <w:proofErr w:type="gramEnd"/>
      <w:r w:rsidR="00506FD8" w:rsidRPr="000D7CDA">
        <w:rPr>
          <w:rFonts w:ascii="Times New Roman" w:hAnsi="Times New Roman" w:cs="Times New Roman"/>
          <w:bCs/>
          <w:sz w:val="28"/>
          <w:szCs w:val="28"/>
        </w:rPr>
        <w:t xml:space="preserve"> open and obvious condition, there can be no negligence. There are no</w:t>
      </w:r>
      <w:r w:rsidR="00536111" w:rsidRPr="000D7CDA">
        <w:rPr>
          <w:rFonts w:ascii="Times New Roman" w:hAnsi="Times New Roman" w:cs="Times New Roman"/>
          <w:bCs/>
          <w:sz w:val="28"/>
          <w:szCs w:val="28"/>
        </w:rPr>
        <w:t xml:space="preserve"> genuine issue</w:t>
      </w:r>
      <w:r w:rsidR="00506FD8" w:rsidRPr="000D7CDA">
        <w:rPr>
          <w:rFonts w:ascii="Times New Roman" w:hAnsi="Times New Roman" w:cs="Times New Roman"/>
          <w:bCs/>
          <w:sz w:val="28"/>
          <w:szCs w:val="28"/>
        </w:rPr>
        <w:t>(s)</w:t>
      </w:r>
      <w:r w:rsidR="00536111" w:rsidRPr="000D7CDA">
        <w:rPr>
          <w:rFonts w:ascii="Times New Roman" w:hAnsi="Times New Roman" w:cs="Times New Roman"/>
          <w:bCs/>
          <w:sz w:val="28"/>
          <w:szCs w:val="28"/>
        </w:rPr>
        <w:t xml:space="preserve"> of material fact</w:t>
      </w:r>
      <w:r w:rsidR="00506FD8" w:rsidRPr="000D7CDA">
        <w:rPr>
          <w:rFonts w:ascii="Times New Roman" w:hAnsi="Times New Roman" w:cs="Times New Roman"/>
          <w:bCs/>
          <w:sz w:val="28"/>
          <w:szCs w:val="28"/>
        </w:rPr>
        <w:t xml:space="preserve"> for trial. Therefore, the defendant </w:t>
      </w:r>
      <w:r w:rsidR="00536111" w:rsidRPr="000D7CDA">
        <w:rPr>
          <w:rFonts w:ascii="Times New Roman" w:hAnsi="Times New Roman" w:cs="Times New Roman"/>
          <w:bCs/>
          <w:sz w:val="28"/>
          <w:szCs w:val="28"/>
        </w:rPr>
        <w:t>respectfully request</w:t>
      </w:r>
      <w:r w:rsidR="00506FD8" w:rsidRPr="000D7CDA">
        <w:rPr>
          <w:rFonts w:ascii="Times New Roman" w:hAnsi="Times New Roman" w:cs="Times New Roman"/>
          <w:bCs/>
          <w:sz w:val="28"/>
          <w:szCs w:val="28"/>
        </w:rPr>
        <w:t>s that this C</w:t>
      </w:r>
      <w:r w:rsidR="00536111" w:rsidRPr="000D7CDA">
        <w:rPr>
          <w:rFonts w:ascii="Times New Roman" w:hAnsi="Times New Roman" w:cs="Times New Roman"/>
          <w:bCs/>
          <w:sz w:val="28"/>
          <w:szCs w:val="28"/>
        </w:rPr>
        <w:t xml:space="preserve">ourt grant </w:t>
      </w:r>
      <w:r w:rsidR="00506FD8" w:rsidRPr="000D7CDA">
        <w:rPr>
          <w:rFonts w:ascii="Times New Roman" w:hAnsi="Times New Roman" w:cs="Times New Roman"/>
          <w:bCs/>
          <w:sz w:val="28"/>
          <w:szCs w:val="28"/>
        </w:rPr>
        <w:t xml:space="preserve">its </w:t>
      </w:r>
      <w:r w:rsidR="00536111" w:rsidRPr="000D7CDA">
        <w:rPr>
          <w:rFonts w:ascii="Times New Roman" w:hAnsi="Times New Roman" w:cs="Times New Roman"/>
          <w:bCs/>
          <w:sz w:val="28"/>
          <w:szCs w:val="28"/>
        </w:rPr>
        <w:t>motion for summary judgment</w:t>
      </w:r>
      <w:r w:rsidR="00506FD8" w:rsidRPr="000D7CDA">
        <w:rPr>
          <w:rFonts w:ascii="Times New Roman" w:hAnsi="Times New Roman" w:cs="Times New Roman"/>
          <w:bCs/>
          <w:sz w:val="28"/>
          <w:szCs w:val="28"/>
        </w:rPr>
        <w:t>.</w:t>
      </w:r>
    </w:p>
    <w:p w14:paraId="1CBBAED8" w14:textId="77777777" w:rsidR="00C33591" w:rsidRDefault="00C33591" w:rsidP="003B003A">
      <w:pPr>
        <w:spacing w:line="480" w:lineRule="auto"/>
        <w:ind w:firstLine="720"/>
        <w:contextualSpacing/>
        <w:rPr>
          <w:rFonts w:ascii="Times New Roman" w:hAnsi="Times New Roman" w:cs="Times New Roman"/>
          <w:bCs/>
          <w:sz w:val="28"/>
          <w:szCs w:val="28"/>
        </w:rPr>
      </w:pPr>
    </w:p>
    <w:p w14:paraId="672F5355" w14:textId="77777777" w:rsidR="009F7877" w:rsidRDefault="009F7877" w:rsidP="00C33591">
      <w:pPr>
        <w:spacing w:line="240" w:lineRule="auto"/>
        <w:ind w:firstLine="720"/>
        <w:contextualSpacing/>
        <w:rPr>
          <w:rFonts w:ascii="Times New Roman" w:hAnsi="Times New Roman" w:cs="Times New Roman"/>
          <w:sz w:val="28"/>
          <w:szCs w:val="28"/>
        </w:rPr>
      </w:pPr>
      <w:r>
        <w:rPr>
          <w:rFonts w:ascii="Times New Roman" w:hAnsi="Times New Roman" w:cs="Times New Roman"/>
          <w:sz w:val="28"/>
          <w:szCs w:val="28"/>
        </w:rPr>
        <w:t>Respectfully submitted,</w:t>
      </w:r>
    </w:p>
    <w:p w14:paraId="1D9CCCEE" w14:textId="77777777" w:rsidR="009F7877" w:rsidRDefault="009F7877" w:rsidP="009F7877">
      <w:pPr>
        <w:spacing w:line="240" w:lineRule="auto"/>
        <w:contextualSpacing/>
        <w:rPr>
          <w:rFonts w:ascii="Times New Roman" w:hAnsi="Times New Roman" w:cs="Times New Roman"/>
          <w:sz w:val="28"/>
          <w:szCs w:val="28"/>
        </w:rPr>
      </w:pPr>
    </w:p>
    <w:p w14:paraId="236E9344" w14:textId="77777777" w:rsidR="009F7877" w:rsidRDefault="00C33591" w:rsidP="00C33591">
      <w:pPr>
        <w:spacing w:line="240" w:lineRule="auto"/>
        <w:ind w:firstLine="720"/>
        <w:contextualSpacing/>
        <w:rPr>
          <w:rFonts w:ascii="Times New Roman" w:hAnsi="Times New Roman" w:cs="Times New Roman"/>
          <w:sz w:val="28"/>
          <w:szCs w:val="28"/>
        </w:rPr>
      </w:pPr>
      <w:r>
        <w:rPr>
          <w:rFonts w:ascii="Times New Roman" w:hAnsi="Times New Roman" w:cs="Times New Roman"/>
          <w:sz w:val="28"/>
          <w:szCs w:val="28"/>
        </w:rPr>
        <w:t>Dated:  March 14, 2012</w:t>
      </w:r>
      <w:r>
        <w:rPr>
          <w:rFonts w:ascii="Times New Roman" w:hAnsi="Times New Roman" w:cs="Times New Roman"/>
          <w:sz w:val="28"/>
          <w:szCs w:val="28"/>
        </w:rPr>
        <w:tab/>
      </w:r>
      <w:r>
        <w:rPr>
          <w:rFonts w:ascii="Times New Roman" w:hAnsi="Times New Roman" w:cs="Times New Roman"/>
          <w:sz w:val="28"/>
          <w:szCs w:val="28"/>
        </w:rPr>
        <w:tab/>
        <w:t xml:space="preserve">    </w:t>
      </w:r>
      <w:r w:rsidR="009A373F">
        <w:rPr>
          <w:rFonts w:ascii="Times New Roman" w:hAnsi="Times New Roman" w:cs="Times New Roman"/>
          <w:sz w:val="28"/>
          <w:szCs w:val="28"/>
        </w:rPr>
        <w:t>&lt;redacted&gt;&lt;/redacted&gt;</w:t>
      </w:r>
      <w:r w:rsidR="009F7877">
        <w:rPr>
          <w:rFonts w:ascii="Times New Roman" w:hAnsi="Times New Roman" w:cs="Times New Roman"/>
          <w:sz w:val="28"/>
          <w:szCs w:val="28"/>
        </w:rPr>
        <w:t>, LLC</w:t>
      </w:r>
    </w:p>
    <w:p w14:paraId="64145225" w14:textId="77777777" w:rsidR="00FE23FA" w:rsidRDefault="009F7877" w:rsidP="009F7877">
      <w:pPr>
        <w:pBdr>
          <w:bottom w:val="single" w:sz="4" w:space="1" w:color="auto"/>
        </w:pBdr>
        <w:spacing w:line="240" w:lineRule="auto"/>
        <w:ind w:left="4320"/>
        <w:contextualSpacing/>
        <w:rPr>
          <w:rFonts w:ascii="Edwardian Script ITC" w:hAnsi="Edwardian Script ITC" w:cs="Times New Roman"/>
          <w:sz w:val="28"/>
          <w:szCs w:val="28"/>
        </w:rPr>
      </w:pPr>
      <w:r>
        <w:rPr>
          <w:rFonts w:ascii="Edwardian Script ITC" w:hAnsi="Edwardian Script ITC" w:cs="Times New Roman"/>
          <w:sz w:val="28"/>
          <w:szCs w:val="28"/>
        </w:rPr>
        <w:t xml:space="preserve">    </w:t>
      </w:r>
    </w:p>
    <w:p w14:paraId="7AA0495A" w14:textId="77777777" w:rsidR="009F7877" w:rsidRDefault="009F7877" w:rsidP="009A373F">
      <w:pPr>
        <w:pBdr>
          <w:bottom w:val="single" w:sz="4" w:space="1" w:color="auto"/>
        </w:pBdr>
        <w:spacing w:line="240" w:lineRule="auto"/>
        <w:ind w:left="4320"/>
        <w:contextualSpacing/>
        <w:rPr>
          <w:rFonts w:ascii="Times New Roman" w:hAnsi="Times New Roman" w:cs="Times New Roman"/>
          <w:sz w:val="28"/>
          <w:szCs w:val="28"/>
        </w:rPr>
      </w:pPr>
      <w:r>
        <w:rPr>
          <w:rFonts w:ascii="Edwardian Script ITC" w:hAnsi="Edwardian Script ITC" w:cs="Times New Roman"/>
          <w:sz w:val="28"/>
          <w:szCs w:val="28"/>
        </w:rPr>
        <w:t xml:space="preserve">  </w:t>
      </w:r>
      <w:r w:rsidR="009A373F">
        <w:rPr>
          <w:rFonts w:ascii="Times New Roman" w:hAnsi="Times New Roman" w:cs="Times New Roman"/>
          <w:sz w:val="28"/>
          <w:szCs w:val="28"/>
        </w:rPr>
        <w:t>&lt;redacted&gt;&lt;/redacted&gt;</w:t>
      </w:r>
      <w:bookmarkStart w:id="0" w:name="_GoBack"/>
      <w:bookmarkEnd w:id="0"/>
    </w:p>
    <w:p w14:paraId="722B01D2" w14:textId="77777777" w:rsidR="009F7877" w:rsidRPr="000D7CDA" w:rsidRDefault="009F7877" w:rsidP="003B003A">
      <w:pPr>
        <w:spacing w:line="240" w:lineRule="auto"/>
        <w:contextualSpacing/>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ATTORNEYS FOR DEFENDANT</w:t>
      </w:r>
    </w:p>
    <w:sectPr w:rsidR="009F7877" w:rsidRPr="000D7CDA" w:rsidSect="000D7CDA">
      <w:footerReference w:type="default" r:id="rId8"/>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3C4DD" w14:textId="77777777" w:rsidR="00F548E8" w:rsidRDefault="00F548E8" w:rsidP="00BB6C28">
      <w:pPr>
        <w:spacing w:after="0" w:line="240" w:lineRule="auto"/>
      </w:pPr>
      <w:r>
        <w:separator/>
      </w:r>
    </w:p>
  </w:endnote>
  <w:endnote w:type="continuationSeparator" w:id="0">
    <w:p w14:paraId="402E3CEF" w14:textId="77777777" w:rsidR="00F548E8" w:rsidRDefault="00F548E8" w:rsidP="00BB6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Edwardian Script ITC">
    <w:panose1 w:val="030303020407070D08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2656847"/>
      <w:docPartObj>
        <w:docPartGallery w:val="Page Numbers (Bottom of Page)"/>
        <w:docPartUnique/>
      </w:docPartObj>
    </w:sdtPr>
    <w:sdtEndPr>
      <w:rPr>
        <w:noProof/>
      </w:rPr>
    </w:sdtEndPr>
    <w:sdtContent>
      <w:p w14:paraId="00A33E2F" w14:textId="77777777" w:rsidR="00272180" w:rsidRDefault="00272180">
        <w:pPr>
          <w:pStyle w:val="Footer"/>
          <w:jc w:val="center"/>
        </w:pPr>
        <w:r>
          <w:fldChar w:fldCharType="begin"/>
        </w:r>
        <w:r>
          <w:instrText xml:space="preserve"> PAGE   \* MERGEFORMAT </w:instrText>
        </w:r>
        <w:r>
          <w:fldChar w:fldCharType="separate"/>
        </w:r>
        <w:r w:rsidR="009A373F">
          <w:rPr>
            <w:noProof/>
          </w:rPr>
          <w:t>18</w:t>
        </w:r>
        <w:r>
          <w:rPr>
            <w:noProof/>
          </w:rPr>
          <w:fldChar w:fldCharType="end"/>
        </w:r>
      </w:p>
    </w:sdtContent>
  </w:sdt>
  <w:p w14:paraId="119536D7" w14:textId="77777777" w:rsidR="00272180" w:rsidRDefault="0027218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1C681" w14:textId="77777777" w:rsidR="00F548E8" w:rsidRDefault="00F548E8" w:rsidP="00BB6C28">
      <w:pPr>
        <w:spacing w:after="0" w:line="240" w:lineRule="auto"/>
      </w:pPr>
      <w:r>
        <w:separator/>
      </w:r>
    </w:p>
  </w:footnote>
  <w:footnote w:type="continuationSeparator" w:id="0">
    <w:p w14:paraId="5C55589D" w14:textId="77777777" w:rsidR="00F548E8" w:rsidRDefault="00F548E8" w:rsidP="00BB6C2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A3C4C"/>
    <w:multiLevelType w:val="hybridMultilevel"/>
    <w:tmpl w:val="E542BB88"/>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A52151"/>
    <w:multiLevelType w:val="hybridMultilevel"/>
    <w:tmpl w:val="B3FC659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8178AD"/>
    <w:multiLevelType w:val="hybridMultilevel"/>
    <w:tmpl w:val="B2EA2E1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D8D"/>
    <w:rsid w:val="00000762"/>
    <w:rsid w:val="000143E2"/>
    <w:rsid w:val="00056AA2"/>
    <w:rsid w:val="00070F19"/>
    <w:rsid w:val="00097A29"/>
    <w:rsid w:val="000A6CBB"/>
    <w:rsid w:val="000B1F7C"/>
    <w:rsid w:val="000D7CDA"/>
    <w:rsid w:val="000E2452"/>
    <w:rsid w:val="00123672"/>
    <w:rsid w:val="0012395D"/>
    <w:rsid w:val="00126522"/>
    <w:rsid w:val="00140574"/>
    <w:rsid w:val="00151BF6"/>
    <w:rsid w:val="001D70B8"/>
    <w:rsid w:val="002152AC"/>
    <w:rsid w:val="00235F23"/>
    <w:rsid w:val="002441A5"/>
    <w:rsid w:val="00262B76"/>
    <w:rsid w:val="00272180"/>
    <w:rsid w:val="00284766"/>
    <w:rsid w:val="002920F7"/>
    <w:rsid w:val="00296988"/>
    <w:rsid w:val="002B45B4"/>
    <w:rsid w:val="002C1908"/>
    <w:rsid w:val="002C4C37"/>
    <w:rsid w:val="002D56C1"/>
    <w:rsid w:val="002D6C20"/>
    <w:rsid w:val="002E4D8D"/>
    <w:rsid w:val="002E677F"/>
    <w:rsid w:val="002E67E5"/>
    <w:rsid w:val="002F5C5E"/>
    <w:rsid w:val="0034363C"/>
    <w:rsid w:val="003478B0"/>
    <w:rsid w:val="003676D4"/>
    <w:rsid w:val="00371505"/>
    <w:rsid w:val="00387FD2"/>
    <w:rsid w:val="003A402C"/>
    <w:rsid w:val="003B003A"/>
    <w:rsid w:val="003B3DFD"/>
    <w:rsid w:val="003B44FF"/>
    <w:rsid w:val="003C3026"/>
    <w:rsid w:val="003D758C"/>
    <w:rsid w:val="003F0CB8"/>
    <w:rsid w:val="00435099"/>
    <w:rsid w:val="0045371A"/>
    <w:rsid w:val="004A4875"/>
    <w:rsid w:val="004B370B"/>
    <w:rsid w:val="004F0786"/>
    <w:rsid w:val="004F65E4"/>
    <w:rsid w:val="00506FD8"/>
    <w:rsid w:val="005125D3"/>
    <w:rsid w:val="0051265F"/>
    <w:rsid w:val="00520D91"/>
    <w:rsid w:val="005218AE"/>
    <w:rsid w:val="00523605"/>
    <w:rsid w:val="00536111"/>
    <w:rsid w:val="00552AA1"/>
    <w:rsid w:val="00553651"/>
    <w:rsid w:val="00580CBF"/>
    <w:rsid w:val="00581179"/>
    <w:rsid w:val="00585887"/>
    <w:rsid w:val="00593182"/>
    <w:rsid w:val="0059719A"/>
    <w:rsid w:val="005C6F2D"/>
    <w:rsid w:val="005D2EC2"/>
    <w:rsid w:val="005D5682"/>
    <w:rsid w:val="005D5DB0"/>
    <w:rsid w:val="00607E7D"/>
    <w:rsid w:val="0061494C"/>
    <w:rsid w:val="006205B4"/>
    <w:rsid w:val="0062410D"/>
    <w:rsid w:val="00671959"/>
    <w:rsid w:val="0068034E"/>
    <w:rsid w:val="006823E3"/>
    <w:rsid w:val="00687800"/>
    <w:rsid w:val="00696EC7"/>
    <w:rsid w:val="006A3B02"/>
    <w:rsid w:val="006D0AA9"/>
    <w:rsid w:val="006E3A3C"/>
    <w:rsid w:val="00706267"/>
    <w:rsid w:val="007443FE"/>
    <w:rsid w:val="00782758"/>
    <w:rsid w:val="00785D08"/>
    <w:rsid w:val="007A38C8"/>
    <w:rsid w:val="007B10DD"/>
    <w:rsid w:val="007B1DAF"/>
    <w:rsid w:val="007B3F9F"/>
    <w:rsid w:val="007D1793"/>
    <w:rsid w:val="007E225A"/>
    <w:rsid w:val="007E3281"/>
    <w:rsid w:val="007E7A4A"/>
    <w:rsid w:val="00823B7B"/>
    <w:rsid w:val="00824071"/>
    <w:rsid w:val="0085157F"/>
    <w:rsid w:val="008704F5"/>
    <w:rsid w:val="00882E5B"/>
    <w:rsid w:val="008A1608"/>
    <w:rsid w:val="008C08D1"/>
    <w:rsid w:val="008D27BD"/>
    <w:rsid w:val="008D7066"/>
    <w:rsid w:val="009042DB"/>
    <w:rsid w:val="009059DA"/>
    <w:rsid w:val="009069D6"/>
    <w:rsid w:val="009267E4"/>
    <w:rsid w:val="00931CB3"/>
    <w:rsid w:val="00946ED5"/>
    <w:rsid w:val="00982E93"/>
    <w:rsid w:val="009A373F"/>
    <w:rsid w:val="009B0D0E"/>
    <w:rsid w:val="009B55EE"/>
    <w:rsid w:val="009C0202"/>
    <w:rsid w:val="009D576E"/>
    <w:rsid w:val="009D5BDA"/>
    <w:rsid w:val="009F3C24"/>
    <w:rsid w:val="009F7877"/>
    <w:rsid w:val="00A01725"/>
    <w:rsid w:val="00A07339"/>
    <w:rsid w:val="00A26118"/>
    <w:rsid w:val="00A2708E"/>
    <w:rsid w:val="00A35D69"/>
    <w:rsid w:val="00A84513"/>
    <w:rsid w:val="00A86EC8"/>
    <w:rsid w:val="00A915B8"/>
    <w:rsid w:val="00A9318B"/>
    <w:rsid w:val="00AA4A18"/>
    <w:rsid w:val="00AA60BE"/>
    <w:rsid w:val="00B03D1B"/>
    <w:rsid w:val="00B27AAB"/>
    <w:rsid w:val="00B306AF"/>
    <w:rsid w:val="00B35084"/>
    <w:rsid w:val="00B363AE"/>
    <w:rsid w:val="00B4556B"/>
    <w:rsid w:val="00B47482"/>
    <w:rsid w:val="00B53982"/>
    <w:rsid w:val="00B63724"/>
    <w:rsid w:val="00B75A2B"/>
    <w:rsid w:val="00B94BFC"/>
    <w:rsid w:val="00BA2F53"/>
    <w:rsid w:val="00BB4CA0"/>
    <w:rsid w:val="00BB6C28"/>
    <w:rsid w:val="00BD726C"/>
    <w:rsid w:val="00BF4877"/>
    <w:rsid w:val="00C02F7B"/>
    <w:rsid w:val="00C04A5B"/>
    <w:rsid w:val="00C32D8A"/>
    <w:rsid w:val="00C33591"/>
    <w:rsid w:val="00C362B1"/>
    <w:rsid w:val="00C5483B"/>
    <w:rsid w:val="00C82F33"/>
    <w:rsid w:val="00C83AF8"/>
    <w:rsid w:val="00C85E26"/>
    <w:rsid w:val="00CA0476"/>
    <w:rsid w:val="00CB0B08"/>
    <w:rsid w:val="00CD46D0"/>
    <w:rsid w:val="00CD6D5C"/>
    <w:rsid w:val="00CF05CD"/>
    <w:rsid w:val="00D03653"/>
    <w:rsid w:val="00D07B5C"/>
    <w:rsid w:val="00D10A19"/>
    <w:rsid w:val="00D600E1"/>
    <w:rsid w:val="00D71CF3"/>
    <w:rsid w:val="00D95D29"/>
    <w:rsid w:val="00DA420F"/>
    <w:rsid w:val="00DC04F7"/>
    <w:rsid w:val="00DC6933"/>
    <w:rsid w:val="00DD0EC6"/>
    <w:rsid w:val="00DD47FD"/>
    <w:rsid w:val="00E17925"/>
    <w:rsid w:val="00E21C01"/>
    <w:rsid w:val="00E23371"/>
    <w:rsid w:val="00E82E90"/>
    <w:rsid w:val="00EB2452"/>
    <w:rsid w:val="00EC2D01"/>
    <w:rsid w:val="00ED5FF9"/>
    <w:rsid w:val="00F055A4"/>
    <w:rsid w:val="00F34FCF"/>
    <w:rsid w:val="00F409E0"/>
    <w:rsid w:val="00F42874"/>
    <w:rsid w:val="00F5033C"/>
    <w:rsid w:val="00F548E8"/>
    <w:rsid w:val="00F905C4"/>
    <w:rsid w:val="00FD4695"/>
    <w:rsid w:val="00FE23FA"/>
    <w:rsid w:val="00FF00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248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959"/>
    <w:pPr>
      <w:ind w:left="720"/>
      <w:contextualSpacing/>
    </w:pPr>
  </w:style>
  <w:style w:type="character" w:styleId="Hyperlink">
    <w:name w:val="Hyperlink"/>
    <w:basedOn w:val="DefaultParagraphFont"/>
    <w:uiPriority w:val="99"/>
    <w:unhideWhenUsed/>
    <w:rsid w:val="00CF05CD"/>
    <w:rPr>
      <w:color w:val="0000FF" w:themeColor="hyperlink"/>
      <w:u w:val="single"/>
    </w:rPr>
  </w:style>
  <w:style w:type="paragraph" w:styleId="Header">
    <w:name w:val="header"/>
    <w:basedOn w:val="Normal"/>
    <w:link w:val="HeaderChar"/>
    <w:uiPriority w:val="99"/>
    <w:unhideWhenUsed/>
    <w:rsid w:val="00BB6C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C28"/>
  </w:style>
  <w:style w:type="paragraph" w:styleId="Footer">
    <w:name w:val="footer"/>
    <w:basedOn w:val="Normal"/>
    <w:link w:val="FooterChar"/>
    <w:uiPriority w:val="99"/>
    <w:unhideWhenUsed/>
    <w:rsid w:val="00BB6C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C2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1959"/>
    <w:pPr>
      <w:ind w:left="720"/>
      <w:contextualSpacing/>
    </w:pPr>
  </w:style>
  <w:style w:type="character" w:styleId="Hyperlink">
    <w:name w:val="Hyperlink"/>
    <w:basedOn w:val="DefaultParagraphFont"/>
    <w:uiPriority w:val="99"/>
    <w:unhideWhenUsed/>
    <w:rsid w:val="00CF05CD"/>
    <w:rPr>
      <w:color w:val="0000FF" w:themeColor="hyperlink"/>
      <w:u w:val="single"/>
    </w:rPr>
  </w:style>
  <w:style w:type="paragraph" w:styleId="Header">
    <w:name w:val="header"/>
    <w:basedOn w:val="Normal"/>
    <w:link w:val="HeaderChar"/>
    <w:uiPriority w:val="99"/>
    <w:unhideWhenUsed/>
    <w:rsid w:val="00BB6C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C28"/>
  </w:style>
  <w:style w:type="paragraph" w:styleId="Footer">
    <w:name w:val="footer"/>
    <w:basedOn w:val="Normal"/>
    <w:link w:val="FooterChar"/>
    <w:uiPriority w:val="99"/>
    <w:unhideWhenUsed/>
    <w:rsid w:val="00BB6C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6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258068">
      <w:bodyDiv w:val="1"/>
      <w:marLeft w:val="0"/>
      <w:marRight w:val="0"/>
      <w:marTop w:val="0"/>
      <w:marBottom w:val="0"/>
      <w:divBdr>
        <w:top w:val="none" w:sz="0" w:space="0" w:color="auto"/>
        <w:left w:val="none" w:sz="0" w:space="0" w:color="auto"/>
        <w:bottom w:val="none" w:sz="0" w:space="0" w:color="auto"/>
        <w:right w:val="none" w:sz="0" w:space="0" w:color="auto"/>
      </w:divBdr>
      <w:divsChild>
        <w:div w:id="902833552">
          <w:marLeft w:val="0"/>
          <w:marRight w:val="0"/>
          <w:marTop w:val="0"/>
          <w:marBottom w:val="0"/>
          <w:divBdr>
            <w:top w:val="none" w:sz="0" w:space="0" w:color="auto"/>
            <w:left w:val="none" w:sz="0" w:space="0" w:color="auto"/>
            <w:bottom w:val="none" w:sz="0" w:space="0" w:color="auto"/>
            <w:right w:val="none" w:sz="0" w:space="0" w:color="auto"/>
          </w:divBdr>
          <w:divsChild>
            <w:div w:id="90052841">
              <w:marLeft w:val="0"/>
              <w:marRight w:val="0"/>
              <w:marTop w:val="0"/>
              <w:marBottom w:val="0"/>
              <w:divBdr>
                <w:top w:val="none" w:sz="0" w:space="0" w:color="auto"/>
                <w:left w:val="none" w:sz="0" w:space="0" w:color="auto"/>
                <w:bottom w:val="none" w:sz="0" w:space="0" w:color="auto"/>
                <w:right w:val="none" w:sz="0" w:space="0" w:color="auto"/>
              </w:divBdr>
              <w:divsChild>
                <w:div w:id="129369999">
                  <w:marLeft w:val="0"/>
                  <w:marRight w:val="0"/>
                  <w:marTop w:val="0"/>
                  <w:marBottom w:val="0"/>
                  <w:divBdr>
                    <w:top w:val="none" w:sz="0" w:space="0" w:color="auto"/>
                    <w:left w:val="none" w:sz="0" w:space="0" w:color="auto"/>
                    <w:bottom w:val="none" w:sz="0" w:space="0" w:color="auto"/>
                    <w:right w:val="none" w:sz="0" w:space="0" w:color="auto"/>
                  </w:divBdr>
                  <w:divsChild>
                    <w:div w:id="103309929">
                      <w:marLeft w:val="300"/>
                      <w:marRight w:val="300"/>
                      <w:marTop w:val="0"/>
                      <w:marBottom w:val="0"/>
                      <w:divBdr>
                        <w:top w:val="none" w:sz="0" w:space="0" w:color="auto"/>
                        <w:left w:val="none" w:sz="0" w:space="0" w:color="auto"/>
                        <w:bottom w:val="none" w:sz="0" w:space="0" w:color="auto"/>
                        <w:right w:val="none" w:sz="0" w:space="0" w:color="auto"/>
                      </w:divBdr>
                      <w:divsChild>
                        <w:div w:id="4816290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07996737">
      <w:bodyDiv w:val="1"/>
      <w:marLeft w:val="0"/>
      <w:marRight w:val="0"/>
      <w:marTop w:val="0"/>
      <w:marBottom w:val="0"/>
      <w:divBdr>
        <w:top w:val="none" w:sz="0" w:space="0" w:color="auto"/>
        <w:left w:val="none" w:sz="0" w:space="0" w:color="auto"/>
        <w:bottom w:val="none" w:sz="0" w:space="0" w:color="auto"/>
        <w:right w:val="none" w:sz="0" w:space="0" w:color="auto"/>
      </w:divBdr>
    </w:div>
    <w:div w:id="1134831221">
      <w:bodyDiv w:val="1"/>
      <w:marLeft w:val="0"/>
      <w:marRight w:val="0"/>
      <w:marTop w:val="0"/>
      <w:marBottom w:val="0"/>
      <w:divBdr>
        <w:top w:val="none" w:sz="0" w:space="0" w:color="auto"/>
        <w:left w:val="none" w:sz="0" w:space="0" w:color="auto"/>
        <w:bottom w:val="none" w:sz="0" w:space="0" w:color="auto"/>
        <w:right w:val="none" w:sz="0" w:space="0" w:color="auto"/>
      </w:divBdr>
    </w:div>
    <w:div w:id="1431508636">
      <w:bodyDiv w:val="1"/>
      <w:marLeft w:val="0"/>
      <w:marRight w:val="0"/>
      <w:marTop w:val="0"/>
      <w:marBottom w:val="0"/>
      <w:divBdr>
        <w:top w:val="none" w:sz="0" w:space="0" w:color="auto"/>
        <w:left w:val="none" w:sz="0" w:space="0" w:color="auto"/>
        <w:bottom w:val="none" w:sz="0" w:space="0" w:color="auto"/>
        <w:right w:val="none" w:sz="0" w:space="0" w:color="auto"/>
      </w:divBdr>
    </w:div>
    <w:div w:id="2111318814">
      <w:bodyDiv w:val="1"/>
      <w:marLeft w:val="0"/>
      <w:marRight w:val="0"/>
      <w:marTop w:val="0"/>
      <w:marBottom w:val="0"/>
      <w:divBdr>
        <w:top w:val="none" w:sz="0" w:space="0" w:color="auto"/>
        <w:left w:val="none" w:sz="0" w:space="0" w:color="auto"/>
        <w:bottom w:val="none" w:sz="0" w:space="0" w:color="auto"/>
        <w:right w:val="none" w:sz="0" w:space="0" w:color="auto"/>
      </w:divBdr>
      <w:divsChild>
        <w:div w:id="1615750741">
          <w:marLeft w:val="0"/>
          <w:marRight w:val="0"/>
          <w:marTop w:val="0"/>
          <w:marBottom w:val="0"/>
          <w:divBdr>
            <w:top w:val="none" w:sz="0" w:space="0" w:color="auto"/>
            <w:left w:val="none" w:sz="0" w:space="0" w:color="auto"/>
            <w:bottom w:val="none" w:sz="0" w:space="0" w:color="auto"/>
            <w:right w:val="none" w:sz="0" w:space="0" w:color="auto"/>
          </w:divBdr>
          <w:divsChild>
            <w:div w:id="153303083">
              <w:marLeft w:val="0"/>
              <w:marRight w:val="0"/>
              <w:marTop w:val="0"/>
              <w:marBottom w:val="0"/>
              <w:divBdr>
                <w:top w:val="none" w:sz="0" w:space="0" w:color="auto"/>
                <w:left w:val="none" w:sz="0" w:space="0" w:color="auto"/>
                <w:bottom w:val="none" w:sz="0" w:space="0" w:color="auto"/>
                <w:right w:val="none" w:sz="0" w:space="0" w:color="auto"/>
              </w:divBdr>
              <w:divsChild>
                <w:div w:id="896817292">
                  <w:marLeft w:val="0"/>
                  <w:marRight w:val="0"/>
                  <w:marTop w:val="0"/>
                  <w:marBottom w:val="0"/>
                  <w:divBdr>
                    <w:top w:val="none" w:sz="0" w:space="0" w:color="auto"/>
                    <w:left w:val="none" w:sz="0" w:space="0" w:color="auto"/>
                    <w:bottom w:val="none" w:sz="0" w:space="0" w:color="auto"/>
                    <w:right w:val="none" w:sz="0" w:space="0" w:color="auto"/>
                  </w:divBdr>
                  <w:divsChild>
                    <w:div w:id="1900631608">
                      <w:marLeft w:val="0"/>
                      <w:marRight w:val="0"/>
                      <w:marTop w:val="0"/>
                      <w:marBottom w:val="0"/>
                      <w:divBdr>
                        <w:top w:val="none" w:sz="0" w:space="0" w:color="auto"/>
                        <w:left w:val="none" w:sz="0" w:space="0" w:color="auto"/>
                        <w:bottom w:val="none" w:sz="0" w:space="0" w:color="auto"/>
                        <w:right w:val="none" w:sz="0" w:space="0" w:color="auto"/>
                      </w:divBdr>
                      <w:divsChild>
                        <w:div w:id="1793091554">
                          <w:marLeft w:val="0"/>
                          <w:marRight w:val="0"/>
                          <w:marTop w:val="0"/>
                          <w:marBottom w:val="0"/>
                          <w:divBdr>
                            <w:top w:val="none" w:sz="0" w:space="0" w:color="auto"/>
                            <w:left w:val="none" w:sz="0" w:space="0" w:color="auto"/>
                            <w:bottom w:val="none" w:sz="0" w:space="0" w:color="auto"/>
                            <w:right w:val="none" w:sz="0" w:space="0" w:color="auto"/>
                          </w:divBdr>
                          <w:divsChild>
                            <w:div w:id="260651678">
                              <w:marLeft w:val="0"/>
                              <w:marRight w:val="0"/>
                              <w:marTop w:val="0"/>
                              <w:marBottom w:val="0"/>
                              <w:divBdr>
                                <w:top w:val="none" w:sz="0" w:space="0" w:color="auto"/>
                                <w:left w:val="none" w:sz="0" w:space="0" w:color="auto"/>
                                <w:bottom w:val="none" w:sz="0" w:space="0" w:color="auto"/>
                                <w:right w:val="none" w:sz="0" w:space="0" w:color="auto"/>
                              </w:divBdr>
                              <w:divsChild>
                                <w:div w:id="960261038">
                                  <w:marLeft w:val="0"/>
                                  <w:marRight w:val="0"/>
                                  <w:marTop w:val="0"/>
                                  <w:marBottom w:val="0"/>
                                  <w:divBdr>
                                    <w:top w:val="none" w:sz="0" w:space="0" w:color="auto"/>
                                    <w:left w:val="none" w:sz="0" w:space="0" w:color="auto"/>
                                    <w:bottom w:val="none" w:sz="0" w:space="0" w:color="auto"/>
                                    <w:right w:val="none" w:sz="0" w:space="0" w:color="auto"/>
                                  </w:divBdr>
                                  <w:divsChild>
                                    <w:div w:id="1943024495">
                                      <w:marLeft w:val="0"/>
                                      <w:marRight w:val="0"/>
                                      <w:marTop w:val="0"/>
                                      <w:marBottom w:val="0"/>
                                      <w:divBdr>
                                        <w:top w:val="none" w:sz="0" w:space="0" w:color="auto"/>
                                        <w:left w:val="none" w:sz="0" w:space="0" w:color="auto"/>
                                        <w:bottom w:val="none" w:sz="0" w:space="0" w:color="auto"/>
                                        <w:right w:val="none" w:sz="0" w:space="0" w:color="auto"/>
                                      </w:divBdr>
                                      <w:divsChild>
                                        <w:div w:id="1201283117">
                                          <w:marLeft w:val="0"/>
                                          <w:marRight w:val="0"/>
                                          <w:marTop w:val="0"/>
                                          <w:marBottom w:val="0"/>
                                          <w:divBdr>
                                            <w:top w:val="none" w:sz="0" w:space="0" w:color="auto"/>
                                            <w:left w:val="none" w:sz="0" w:space="0" w:color="auto"/>
                                            <w:bottom w:val="none" w:sz="0" w:space="0" w:color="auto"/>
                                            <w:right w:val="none" w:sz="0" w:space="0" w:color="auto"/>
                                          </w:divBdr>
                                          <w:divsChild>
                                            <w:div w:id="879589446">
                                              <w:marLeft w:val="0"/>
                                              <w:marRight w:val="0"/>
                                              <w:marTop w:val="0"/>
                                              <w:marBottom w:val="0"/>
                                              <w:divBdr>
                                                <w:top w:val="none" w:sz="0" w:space="0" w:color="auto"/>
                                                <w:left w:val="none" w:sz="0" w:space="0" w:color="auto"/>
                                                <w:bottom w:val="none" w:sz="0" w:space="0" w:color="auto"/>
                                                <w:right w:val="none" w:sz="0" w:space="0" w:color="auto"/>
                                              </w:divBdr>
                                              <w:divsChild>
                                                <w:div w:id="1096055394">
                                                  <w:marLeft w:val="0"/>
                                                  <w:marRight w:val="0"/>
                                                  <w:marTop w:val="0"/>
                                                  <w:marBottom w:val="0"/>
                                                  <w:divBdr>
                                                    <w:top w:val="none" w:sz="0" w:space="0" w:color="auto"/>
                                                    <w:left w:val="none" w:sz="0" w:space="0" w:color="auto"/>
                                                    <w:bottom w:val="none" w:sz="0" w:space="0" w:color="auto"/>
                                                    <w:right w:val="none" w:sz="0" w:space="0" w:color="auto"/>
                                                  </w:divBdr>
                                                  <w:divsChild>
                                                    <w:div w:id="535897856">
                                                      <w:marLeft w:val="0"/>
                                                      <w:marRight w:val="0"/>
                                                      <w:marTop w:val="0"/>
                                                      <w:marBottom w:val="0"/>
                                                      <w:divBdr>
                                                        <w:top w:val="none" w:sz="0" w:space="0" w:color="auto"/>
                                                        <w:left w:val="none" w:sz="0" w:space="0" w:color="auto"/>
                                                        <w:bottom w:val="none" w:sz="0" w:space="0" w:color="auto"/>
                                                        <w:right w:val="none" w:sz="0" w:space="0" w:color="auto"/>
                                                      </w:divBdr>
                                                      <w:divsChild>
                                                        <w:div w:id="888803630">
                                                          <w:marLeft w:val="0"/>
                                                          <w:marRight w:val="0"/>
                                                          <w:marTop w:val="0"/>
                                                          <w:marBottom w:val="0"/>
                                                          <w:divBdr>
                                                            <w:top w:val="none" w:sz="0" w:space="0" w:color="auto"/>
                                                            <w:left w:val="none" w:sz="0" w:space="0" w:color="auto"/>
                                                            <w:bottom w:val="none" w:sz="0" w:space="0" w:color="auto"/>
                                                            <w:right w:val="none" w:sz="0" w:space="0" w:color="auto"/>
                                                          </w:divBdr>
                                                          <w:divsChild>
                                                            <w:div w:id="1905413941">
                                                              <w:marLeft w:val="0"/>
                                                              <w:marRight w:val="150"/>
                                                              <w:marTop w:val="0"/>
                                                              <w:marBottom w:val="150"/>
                                                              <w:divBdr>
                                                                <w:top w:val="none" w:sz="0" w:space="0" w:color="auto"/>
                                                                <w:left w:val="none" w:sz="0" w:space="0" w:color="auto"/>
                                                                <w:bottom w:val="none" w:sz="0" w:space="0" w:color="auto"/>
                                                                <w:right w:val="none" w:sz="0" w:space="0" w:color="auto"/>
                                                              </w:divBdr>
                                                              <w:divsChild>
                                                                <w:div w:id="289895145">
                                                                  <w:marLeft w:val="0"/>
                                                                  <w:marRight w:val="0"/>
                                                                  <w:marTop w:val="0"/>
                                                                  <w:marBottom w:val="0"/>
                                                                  <w:divBdr>
                                                                    <w:top w:val="none" w:sz="0" w:space="0" w:color="auto"/>
                                                                    <w:left w:val="none" w:sz="0" w:space="0" w:color="auto"/>
                                                                    <w:bottom w:val="none" w:sz="0" w:space="0" w:color="auto"/>
                                                                    <w:right w:val="none" w:sz="0" w:space="0" w:color="auto"/>
                                                                  </w:divBdr>
                                                                  <w:divsChild>
                                                                    <w:div w:id="1817187099">
                                                                      <w:marLeft w:val="0"/>
                                                                      <w:marRight w:val="0"/>
                                                                      <w:marTop w:val="0"/>
                                                                      <w:marBottom w:val="0"/>
                                                                      <w:divBdr>
                                                                        <w:top w:val="none" w:sz="0" w:space="0" w:color="auto"/>
                                                                        <w:left w:val="none" w:sz="0" w:space="0" w:color="auto"/>
                                                                        <w:bottom w:val="none" w:sz="0" w:space="0" w:color="auto"/>
                                                                        <w:right w:val="none" w:sz="0" w:space="0" w:color="auto"/>
                                                                      </w:divBdr>
                                                                      <w:divsChild>
                                                                        <w:div w:id="1027753595">
                                                                          <w:marLeft w:val="0"/>
                                                                          <w:marRight w:val="0"/>
                                                                          <w:marTop w:val="0"/>
                                                                          <w:marBottom w:val="0"/>
                                                                          <w:divBdr>
                                                                            <w:top w:val="none" w:sz="0" w:space="0" w:color="auto"/>
                                                                            <w:left w:val="none" w:sz="0" w:space="0" w:color="auto"/>
                                                                            <w:bottom w:val="none" w:sz="0" w:space="0" w:color="auto"/>
                                                                            <w:right w:val="none" w:sz="0" w:space="0" w:color="auto"/>
                                                                          </w:divBdr>
                                                                          <w:divsChild>
                                                                            <w:div w:id="2022926265">
                                                                              <w:marLeft w:val="0"/>
                                                                              <w:marRight w:val="0"/>
                                                                              <w:marTop w:val="0"/>
                                                                              <w:marBottom w:val="0"/>
                                                                              <w:divBdr>
                                                                                <w:top w:val="none" w:sz="0" w:space="0" w:color="auto"/>
                                                                                <w:left w:val="none" w:sz="0" w:space="0" w:color="auto"/>
                                                                                <w:bottom w:val="none" w:sz="0" w:space="0" w:color="auto"/>
                                                                                <w:right w:val="none" w:sz="0" w:space="0" w:color="auto"/>
                                                                              </w:divBdr>
                                                                              <w:divsChild>
                                                                                <w:div w:id="36438309">
                                                                                  <w:marLeft w:val="0"/>
                                                                                  <w:marRight w:val="0"/>
                                                                                  <w:marTop w:val="0"/>
                                                                                  <w:marBottom w:val="0"/>
                                                                                  <w:divBdr>
                                                                                    <w:top w:val="none" w:sz="0" w:space="0" w:color="auto"/>
                                                                                    <w:left w:val="none" w:sz="0" w:space="0" w:color="auto"/>
                                                                                    <w:bottom w:val="none" w:sz="0" w:space="0" w:color="auto"/>
                                                                                    <w:right w:val="none" w:sz="0" w:space="0" w:color="auto"/>
                                                                                  </w:divBdr>
                                                                                  <w:divsChild>
                                                                                    <w:div w:id="954098199">
                                                                                      <w:marLeft w:val="0"/>
                                                                                      <w:marRight w:val="0"/>
                                                                                      <w:marTop w:val="0"/>
                                                                                      <w:marBottom w:val="0"/>
                                                                                      <w:divBdr>
                                                                                        <w:top w:val="none" w:sz="0" w:space="0" w:color="auto"/>
                                                                                        <w:left w:val="none" w:sz="0" w:space="0" w:color="auto"/>
                                                                                        <w:bottom w:val="none" w:sz="0" w:space="0" w:color="auto"/>
                                                                                        <w:right w:val="none" w:sz="0" w:space="0" w:color="auto"/>
                                                                                      </w:divBdr>
                                                                                    </w:div>
                                                                                    <w:div w:id="1112556304">
                                                                                      <w:marLeft w:val="0"/>
                                                                                      <w:marRight w:val="0"/>
                                                                                      <w:marTop w:val="0"/>
                                                                                      <w:marBottom w:val="0"/>
                                                                                      <w:divBdr>
                                                                                        <w:top w:val="none" w:sz="0" w:space="0" w:color="auto"/>
                                                                                        <w:left w:val="none" w:sz="0" w:space="0" w:color="auto"/>
                                                                                        <w:bottom w:val="none" w:sz="0" w:space="0" w:color="auto"/>
                                                                                        <w:right w:val="none" w:sz="0" w:space="0" w:color="auto"/>
                                                                                      </w:divBdr>
                                                                                    </w:div>
                                                                                    <w:div w:id="1638098407">
                                                                                      <w:marLeft w:val="0"/>
                                                                                      <w:marRight w:val="0"/>
                                                                                      <w:marTop w:val="0"/>
                                                                                      <w:marBottom w:val="0"/>
                                                                                      <w:divBdr>
                                                                                        <w:top w:val="none" w:sz="0" w:space="0" w:color="auto"/>
                                                                                        <w:left w:val="none" w:sz="0" w:space="0" w:color="auto"/>
                                                                                        <w:bottom w:val="none" w:sz="0" w:space="0" w:color="auto"/>
                                                                                        <w:right w:val="none" w:sz="0" w:space="0" w:color="auto"/>
                                                                                      </w:divBdr>
                                                                                    </w:div>
                                                                                    <w:div w:id="1748376646">
                                                                                      <w:marLeft w:val="0"/>
                                                                                      <w:marRight w:val="0"/>
                                                                                      <w:marTop w:val="0"/>
                                                                                      <w:marBottom w:val="0"/>
                                                                                      <w:divBdr>
                                                                                        <w:top w:val="none" w:sz="0" w:space="0" w:color="auto"/>
                                                                                        <w:left w:val="none" w:sz="0" w:space="0" w:color="auto"/>
                                                                                        <w:bottom w:val="none" w:sz="0" w:space="0" w:color="auto"/>
                                                                                        <w:right w:val="none" w:sz="0" w:space="0" w:color="auto"/>
                                                                                      </w:divBdr>
                                                                                    </w:div>
                                                                                    <w:div w:id="1019428965">
                                                                                      <w:marLeft w:val="0"/>
                                                                                      <w:marRight w:val="0"/>
                                                                                      <w:marTop w:val="0"/>
                                                                                      <w:marBottom w:val="0"/>
                                                                                      <w:divBdr>
                                                                                        <w:top w:val="none" w:sz="0" w:space="0" w:color="auto"/>
                                                                                        <w:left w:val="none" w:sz="0" w:space="0" w:color="auto"/>
                                                                                        <w:bottom w:val="none" w:sz="0" w:space="0" w:color="auto"/>
                                                                                        <w:right w:val="none" w:sz="0" w:space="0" w:color="auto"/>
                                                                                      </w:divBdr>
                                                                                    </w:div>
                                                                                    <w:div w:id="262803073">
                                                                                      <w:marLeft w:val="0"/>
                                                                                      <w:marRight w:val="0"/>
                                                                                      <w:marTop w:val="0"/>
                                                                                      <w:marBottom w:val="0"/>
                                                                                      <w:divBdr>
                                                                                        <w:top w:val="none" w:sz="0" w:space="0" w:color="auto"/>
                                                                                        <w:left w:val="none" w:sz="0" w:space="0" w:color="auto"/>
                                                                                        <w:bottom w:val="none" w:sz="0" w:space="0" w:color="auto"/>
                                                                                        <w:right w:val="none" w:sz="0" w:space="0" w:color="auto"/>
                                                                                      </w:divBdr>
                                                                                    </w:div>
                                                                                    <w:div w:id="63916424">
                                                                                      <w:marLeft w:val="0"/>
                                                                                      <w:marRight w:val="0"/>
                                                                                      <w:marTop w:val="0"/>
                                                                                      <w:marBottom w:val="0"/>
                                                                                      <w:divBdr>
                                                                                        <w:top w:val="none" w:sz="0" w:space="0" w:color="auto"/>
                                                                                        <w:left w:val="none" w:sz="0" w:space="0" w:color="auto"/>
                                                                                        <w:bottom w:val="none" w:sz="0" w:space="0" w:color="auto"/>
                                                                                        <w:right w:val="none" w:sz="0" w:space="0" w:color="auto"/>
                                                                                      </w:divBdr>
                                                                                    </w:div>
                                                                                    <w:div w:id="250890811">
                                                                                      <w:marLeft w:val="0"/>
                                                                                      <w:marRight w:val="0"/>
                                                                                      <w:marTop w:val="0"/>
                                                                                      <w:marBottom w:val="0"/>
                                                                                      <w:divBdr>
                                                                                        <w:top w:val="none" w:sz="0" w:space="0" w:color="auto"/>
                                                                                        <w:left w:val="none" w:sz="0" w:space="0" w:color="auto"/>
                                                                                        <w:bottom w:val="none" w:sz="0" w:space="0" w:color="auto"/>
                                                                                        <w:right w:val="none" w:sz="0" w:space="0" w:color="auto"/>
                                                                                      </w:divBdr>
                                                                                    </w:div>
                                                                                    <w:div w:id="1362590250">
                                                                                      <w:marLeft w:val="0"/>
                                                                                      <w:marRight w:val="0"/>
                                                                                      <w:marTop w:val="0"/>
                                                                                      <w:marBottom w:val="0"/>
                                                                                      <w:divBdr>
                                                                                        <w:top w:val="none" w:sz="0" w:space="0" w:color="auto"/>
                                                                                        <w:left w:val="none" w:sz="0" w:space="0" w:color="auto"/>
                                                                                        <w:bottom w:val="none" w:sz="0" w:space="0" w:color="auto"/>
                                                                                        <w:right w:val="none" w:sz="0" w:space="0" w:color="auto"/>
                                                                                      </w:divBdr>
                                                                                    </w:div>
                                                                                    <w:div w:id="1379351924">
                                                                                      <w:marLeft w:val="0"/>
                                                                                      <w:marRight w:val="0"/>
                                                                                      <w:marTop w:val="0"/>
                                                                                      <w:marBottom w:val="0"/>
                                                                                      <w:divBdr>
                                                                                        <w:top w:val="none" w:sz="0" w:space="0" w:color="auto"/>
                                                                                        <w:left w:val="none" w:sz="0" w:space="0" w:color="auto"/>
                                                                                        <w:bottom w:val="none" w:sz="0" w:space="0" w:color="auto"/>
                                                                                        <w:right w:val="none" w:sz="0" w:space="0" w:color="auto"/>
                                                                                      </w:divBdr>
                                                                                    </w:div>
                                                                                    <w:div w:id="72020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4237</Words>
  <Characters>20254</Characters>
  <Application>Microsoft Macintosh Word</Application>
  <DocSecurity>0</DocSecurity>
  <Lines>421</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2012-04-30T12:36:00Z</dcterms:created>
  <dcterms:modified xsi:type="dcterms:W3CDTF">2012-06-03T21:58:00Z</dcterms:modified>
  <cp:category/>
</cp:coreProperties>
</file>